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DD5AC" w14:textId="4C406BD3" w:rsidR="00DA33C4" w:rsidRPr="00A814D2" w:rsidRDefault="008F2C45" w:rsidP="00A814D2">
      <w:r>
        <w:rPr>
          <w:noProof/>
        </w:rPr>
        <w:drawing>
          <wp:inline distT="0" distB="0" distL="0" distR="0" wp14:anchorId="5CF13FF3" wp14:editId="7644E635">
            <wp:extent cx="920750" cy="7251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F4EAD3F" w14:textId="77777777" w:rsidR="004C0B8C" w:rsidRPr="004D0B6C" w:rsidRDefault="00531B97" w:rsidP="008F2C45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CALLYWITH COLLEGE TRUST</w:t>
      </w:r>
    </w:p>
    <w:p w14:paraId="385938EE" w14:textId="77777777" w:rsidR="004C0B8C" w:rsidRPr="00B97406" w:rsidRDefault="004C0B8C" w:rsidP="004C0B8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97406">
        <w:rPr>
          <w:rFonts w:ascii="Arial" w:hAnsi="Arial" w:cs="Arial"/>
          <w:b/>
          <w:sz w:val="24"/>
          <w:szCs w:val="24"/>
        </w:rPr>
        <w:t>Minutes</w:t>
      </w:r>
      <w:r w:rsidRPr="00B97406">
        <w:rPr>
          <w:rFonts w:ascii="Arial" w:hAnsi="Arial" w:cs="Arial"/>
          <w:sz w:val="24"/>
          <w:szCs w:val="24"/>
        </w:rPr>
        <w:t xml:space="preserve"> of the </w:t>
      </w:r>
      <w:r w:rsidR="005819F9">
        <w:rPr>
          <w:rFonts w:ascii="Arial" w:hAnsi="Arial" w:cs="Arial"/>
          <w:sz w:val="24"/>
          <w:szCs w:val="24"/>
        </w:rPr>
        <w:t>Trust Board of Trustees Meeting</w:t>
      </w:r>
      <w:r w:rsidRPr="00B97406">
        <w:rPr>
          <w:rFonts w:ascii="Arial" w:hAnsi="Arial" w:cs="Arial"/>
          <w:sz w:val="24"/>
          <w:szCs w:val="24"/>
        </w:rPr>
        <w:t xml:space="preserve"> held on</w:t>
      </w:r>
      <w:r w:rsidR="00C77B29">
        <w:rPr>
          <w:rFonts w:ascii="Arial" w:hAnsi="Arial" w:cs="Arial"/>
          <w:sz w:val="24"/>
          <w:szCs w:val="24"/>
        </w:rPr>
        <w:t xml:space="preserve"> </w:t>
      </w:r>
      <w:r w:rsidR="0057261E">
        <w:rPr>
          <w:rFonts w:ascii="Arial" w:hAnsi="Arial" w:cs="Arial"/>
          <w:sz w:val="24"/>
          <w:szCs w:val="24"/>
        </w:rPr>
        <w:t>25</w:t>
      </w:r>
      <w:r w:rsidR="00534CD4" w:rsidRPr="00534CD4">
        <w:rPr>
          <w:rFonts w:ascii="Arial" w:hAnsi="Arial" w:cs="Arial"/>
          <w:sz w:val="24"/>
          <w:szCs w:val="24"/>
          <w:vertAlign w:val="superscript"/>
        </w:rPr>
        <w:t>th</w:t>
      </w:r>
      <w:r w:rsidR="00534CD4">
        <w:rPr>
          <w:rFonts w:ascii="Arial" w:hAnsi="Arial" w:cs="Arial"/>
          <w:sz w:val="24"/>
          <w:szCs w:val="24"/>
        </w:rPr>
        <w:t xml:space="preserve"> June</w:t>
      </w:r>
      <w:r w:rsidR="00E336CA" w:rsidRPr="00B97406">
        <w:rPr>
          <w:rFonts w:ascii="Arial" w:hAnsi="Arial" w:cs="Arial"/>
          <w:sz w:val="24"/>
          <w:szCs w:val="24"/>
        </w:rPr>
        <w:t xml:space="preserve"> 201</w:t>
      </w:r>
      <w:r w:rsidR="00534CD4">
        <w:rPr>
          <w:rFonts w:ascii="Arial" w:hAnsi="Arial" w:cs="Arial"/>
          <w:sz w:val="24"/>
          <w:szCs w:val="24"/>
        </w:rPr>
        <w:t>9</w:t>
      </w:r>
      <w:r w:rsidRPr="00B97406">
        <w:rPr>
          <w:rFonts w:ascii="Arial" w:hAnsi="Arial" w:cs="Arial"/>
          <w:sz w:val="24"/>
          <w:szCs w:val="24"/>
        </w:rPr>
        <w:t xml:space="preserve"> at </w:t>
      </w:r>
      <w:r w:rsidR="00531B97">
        <w:rPr>
          <w:rFonts w:ascii="Arial" w:hAnsi="Arial" w:cs="Arial"/>
          <w:sz w:val="24"/>
          <w:szCs w:val="24"/>
        </w:rPr>
        <w:t>Callywith</w:t>
      </w:r>
      <w:r w:rsidR="00206C00" w:rsidRPr="00B97406">
        <w:rPr>
          <w:rFonts w:ascii="Arial" w:hAnsi="Arial" w:cs="Arial"/>
          <w:sz w:val="24"/>
          <w:szCs w:val="24"/>
        </w:rPr>
        <w:t xml:space="preserve"> College</w:t>
      </w:r>
      <w:r w:rsidRPr="00B97406">
        <w:rPr>
          <w:rFonts w:ascii="Arial" w:hAnsi="Arial" w:cs="Arial"/>
          <w:sz w:val="24"/>
          <w:szCs w:val="24"/>
        </w:rPr>
        <w:t>.</w:t>
      </w:r>
    </w:p>
    <w:p w14:paraId="51E9E3CB" w14:textId="77777777" w:rsidR="004C0B8C" w:rsidRPr="00B97406" w:rsidRDefault="004C0B8C" w:rsidP="004C0B8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4D4BAB7" w14:textId="77777777" w:rsidR="004C0B8C" w:rsidRPr="00B97406" w:rsidRDefault="00B570E3" w:rsidP="00C47E67">
      <w:pPr>
        <w:spacing w:line="240" w:lineRule="auto"/>
        <w:ind w:left="1560" w:hanging="15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Trustee</w:t>
      </w:r>
      <w:r w:rsidR="00C83397" w:rsidRPr="00B97406">
        <w:rPr>
          <w:rFonts w:ascii="Arial" w:hAnsi="Arial" w:cs="Arial"/>
          <w:sz w:val="24"/>
          <w:szCs w:val="24"/>
        </w:rPr>
        <w:t>s</w:t>
      </w:r>
      <w:r w:rsidR="004C0B8C" w:rsidRPr="00B97406">
        <w:rPr>
          <w:rFonts w:ascii="Arial" w:hAnsi="Arial" w:cs="Arial"/>
          <w:sz w:val="24"/>
          <w:szCs w:val="24"/>
        </w:rPr>
        <w:t>:</w:t>
      </w:r>
      <w:r w:rsidR="004C0B8C" w:rsidRPr="00B97406">
        <w:rPr>
          <w:rFonts w:ascii="Arial" w:hAnsi="Arial" w:cs="Arial"/>
          <w:sz w:val="24"/>
          <w:szCs w:val="24"/>
        </w:rPr>
        <w:tab/>
      </w:r>
      <w:r w:rsidR="00534CD4">
        <w:rPr>
          <w:rFonts w:ascii="Arial" w:hAnsi="Arial" w:cs="Arial"/>
          <w:sz w:val="24"/>
          <w:szCs w:val="24"/>
        </w:rPr>
        <w:t xml:space="preserve">Mr </w:t>
      </w:r>
      <w:r w:rsidR="005819F9">
        <w:rPr>
          <w:rFonts w:ascii="Arial" w:hAnsi="Arial" w:cs="Arial"/>
          <w:sz w:val="24"/>
          <w:szCs w:val="24"/>
        </w:rPr>
        <w:t>M Davis, Dr C Gray, Mr P Reed, Mrs D Tarrant, Mr C Twigg, Mr P Ugalde, Mr D Walrond (Chair)</w:t>
      </w:r>
      <w:r w:rsidR="003236AC">
        <w:rPr>
          <w:rFonts w:ascii="Arial" w:hAnsi="Arial" w:cs="Arial"/>
          <w:sz w:val="24"/>
          <w:szCs w:val="24"/>
        </w:rPr>
        <w:t xml:space="preserve"> and Mr M Wardle (Principal)</w:t>
      </w:r>
    </w:p>
    <w:p w14:paraId="400BBB66" w14:textId="77777777" w:rsidR="00196178" w:rsidRDefault="004C0B8C" w:rsidP="001F3496">
      <w:pPr>
        <w:spacing w:after="120" w:line="240" w:lineRule="auto"/>
        <w:ind w:left="1560" w:hanging="1560"/>
        <w:rPr>
          <w:rFonts w:ascii="Arial" w:hAnsi="Arial" w:cs="Arial"/>
          <w:sz w:val="24"/>
          <w:szCs w:val="24"/>
        </w:rPr>
      </w:pPr>
      <w:r w:rsidRPr="00B97406">
        <w:rPr>
          <w:rFonts w:ascii="Arial" w:hAnsi="Arial" w:cs="Arial"/>
          <w:sz w:val="24"/>
          <w:szCs w:val="24"/>
        </w:rPr>
        <w:t>Also Present:</w:t>
      </w:r>
      <w:r w:rsidRPr="00B97406">
        <w:rPr>
          <w:rFonts w:ascii="Arial" w:hAnsi="Arial" w:cs="Arial"/>
          <w:sz w:val="24"/>
          <w:szCs w:val="24"/>
        </w:rPr>
        <w:tab/>
      </w:r>
      <w:r w:rsidR="003236AC">
        <w:rPr>
          <w:rFonts w:ascii="Arial" w:hAnsi="Arial" w:cs="Arial"/>
          <w:sz w:val="24"/>
          <w:szCs w:val="24"/>
        </w:rPr>
        <w:t>Dr J Gre</w:t>
      </w:r>
      <w:r w:rsidR="0057261E">
        <w:rPr>
          <w:rFonts w:ascii="Arial" w:hAnsi="Arial" w:cs="Arial"/>
          <w:sz w:val="24"/>
          <w:szCs w:val="24"/>
        </w:rPr>
        <w:t>y (Assistant Principal), Mrs R L</w:t>
      </w:r>
      <w:r w:rsidR="003236AC">
        <w:rPr>
          <w:rFonts w:ascii="Arial" w:hAnsi="Arial" w:cs="Arial"/>
          <w:sz w:val="24"/>
          <w:szCs w:val="24"/>
        </w:rPr>
        <w:t xml:space="preserve">oom (Business Manager) </w:t>
      </w:r>
      <w:r w:rsidR="00A53637">
        <w:rPr>
          <w:rFonts w:ascii="Arial" w:hAnsi="Arial" w:cs="Arial"/>
          <w:sz w:val="24"/>
          <w:szCs w:val="24"/>
        </w:rPr>
        <w:t>and</w:t>
      </w:r>
      <w:r w:rsidR="00C80616">
        <w:rPr>
          <w:rFonts w:ascii="Arial" w:hAnsi="Arial" w:cs="Arial"/>
          <w:sz w:val="24"/>
          <w:szCs w:val="24"/>
        </w:rPr>
        <w:t xml:space="preserve"> Mr</w:t>
      </w:r>
      <w:r w:rsidRPr="00B97406">
        <w:rPr>
          <w:rFonts w:ascii="Arial" w:hAnsi="Arial" w:cs="Arial"/>
          <w:sz w:val="24"/>
          <w:szCs w:val="24"/>
        </w:rPr>
        <w:t> </w:t>
      </w:r>
      <w:r w:rsidR="00A53637">
        <w:rPr>
          <w:rFonts w:ascii="Arial" w:hAnsi="Arial" w:cs="Arial"/>
          <w:sz w:val="24"/>
          <w:szCs w:val="24"/>
        </w:rPr>
        <w:t xml:space="preserve">E Burns </w:t>
      </w:r>
      <w:r w:rsidRPr="00B97406">
        <w:rPr>
          <w:rFonts w:ascii="Arial" w:hAnsi="Arial" w:cs="Arial"/>
          <w:sz w:val="24"/>
          <w:szCs w:val="24"/>
        </w:rPr>
        <w:t>(</w:t>
      </w:r>
      <w:r w:rsidR="00531B97">
        <w:rPr>
          <w:rFonts w:ascii="Arial" w:hAnsi="Arial" w:cs="Arial"/>
          <w:sz w:val="24"/>
          <w:szCs w:val="24"/>
        </w:rPr>
        <w:t>Clerk</w:t>
      </w:r>
      <w:r w:rsidRPr="00B97406">
        <w:rPr>
          <w:rFonts w:ascii="Arial" w:hAnsi="Arial" w:cs="Arial"/>
          <w:sz w:val="24"/>
          <w:szCs w:val="24"/>
        </w:rPr>
        <w:t>)</w:t>
      </w:r>
    </w:p>
    <w:p w14:paraId="1D210562" w14:textId="77777777" w:rsidR="00531B97" w:rsidRDefault="00531B97" w:rsidP="001F3496">
      <w:pPr>
        <w:spacing w:after="120" w:line="240" w:lineRule="auto"/>
        <w:ind w:left="1560" w:hanging="1560"/>
        <w:rPr>
          <w:rFonts w:ascii="Arial" w:hAnsi="Arial" w:cs="Arial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85" w:type="dxa"/>
          <w:right w:w="28" w:type="dxa"/>
        </w:tblCellMar>
        <w:tblLook w:val="04A0" w:firstRow="1" w:lastRow="0" w:firstColumn="1" w:lastColumn="0" w:noHBand="0" w:noVBand="1"/>
      </w:tblPr>
      <w:tblGrid>
        <w:gridCol w:w="1129"/>
        <w:gridCol w:w="6945"/>
        <w:gridCol w:w="1532"/>
      </w:tblGrid>
      <w:tr w:rsidR="00752BFC" w:rsidRPr="00DA0F41" w14:paraId="0ABA8F0A" w14:textId="77777777" w:rsidTr="00A033F7">
        <w:trPr>
          <w:trHeight w:val="340"/>
        </w:trPr>
        <w:tc>
          <w:tcPr>
            <w:tcW w:w="1129" w:type="dxa"/>
            <w:shd w:val="clear" w:color="auto" w:fill="D9D9D9"/>
          </w:tcPr>
          <w:p w14:paraId="16D84577" w14:textId="77777777" w:rsidR="00752BFC" w:rsidRPr="00E4115E" w:rsidRDefault="00752BFC" w:rsidP="00A07BC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4115E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6945" w:type="dxa"/>
            <w:shd w:val="clear" w:color="auto" w:fill="D9D9D9"/>
          </w:tcPr>
          <w:p w14:paraId="01ED96F0" w14:textId="77777777" w:rsidR="00752BFC" w:rsidRPr="00DA0F41" w:rsidRDefault="00752BFC" w:rsidP="00A07BC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A0F41">
              <w:rPr>
                <w:rFonts w:ascii="Arial" w:hAnsi="Arial" w:cs="Arial"/>
                <w:b/>
                <w:sz w:val="24"/>
                <w:szCs w:val="24"/>
              </w:rPr>
              <w:t>Decision</w:t>
            </w:r>
          </w:p>
        </w:tc>
        <w:tc>
          <w:tcPr>
            <w:tcW w:w="1532" w:type="dxa"/>
            <w:shd w:val="clear" w:color="auto" w:fill="D9D9D9"/>
          </w:tcPr>
          <w:p w14:paraId="12C42B37" w14:textId="77777777" w:rsidR="00752BFC" w:rsidRPr="00DA0F41" w:rsidRDefault="00752BFC" w:rsidP="00A07BC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A0F41">
              <w:rPr>
                <w:rFonts w:ascii="Arial" w:hAnsi="Arial" w:cs="Arial"/>
                <w:b/>
                <w:sz w:val="24"/>
                <w:szCs w:val="24"/>
              </w:rPr>
              <w:t>Action</w:t>
            </w:r>
          </w:p>
        </w:tc>
      </w:tr>
      <w:tr w:rsidR="00C963EB" w:rsidRPr="00DA0F41" w14:paraId="2A778375" w14:textId="77777777" w:rsidTr="00A033F7">
        <w:tc>
          <w:tcPr>
            <w:tcW w:w="1129" w:type="dxa"/>
          </w:tcPr>
          <w:p w14:paraId="320E23A3" w14:textId="77777777" w:rsidR="00C963EB" w:rsidRPr="00E4115E" w:rsidRDefault="005122D9" w:rsidP="007E570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7E570F">
              <w:rPr>
                <w:rFonts w:ascii="Arial" w:hAnsi="Arial" w:cs="Arial"/>
                <w:b/>
                <w:sz w:val="24"/>
                <w:szCs w:val="24"/>
              </w:rPr>
              <w:t>9</w:t>
            </w:r>
            <w:r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="003236AC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6945" w:type="dxa"/>
          </w:tcPr>
          <w:p w14:paraId="6379F61C" w14:textId="77777777" w:rsidR="007C4BCA" w:rsidRPr="00DA0F41" w:rsidRDefault="00531B97" w:rsidP="003236AC">
            <w:pPr>
              <w:widowControl w:val="0"/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Committee received</w:t>
            </w:r>
            <w:r w:rsidR="00540C19">
              <w:rPr>
                <w:rFonts w:ascii="Arial" w:hAnsi="Arial" w:cs="Arial"/>
                <w:sz w:val="24"/>
                <w:szCs w:val="24"/>
              </w:rPr>
              <w:t xml:space="preserve"> the</w:t>
            </w:r>
            <w:r>
              <w:rPr>
                <w:rFonts w:ascii="Arial" w:hAnsi="Arial" w:cs="Arial"/>
                <w:sz w:val="24"/>
                <w:szCs w:val="24"/>
              </w:rPr>
              <w:t xml:space="preserve"> apolog</w:t>
            </w:r>
            <w:r w:rsidR="00540C19">
              <w:rPr>
                <w:rFonts w:ascii="Arial" w:hAnsi="Arial" w:cs="Arial"/>
                <w:sz w:val="24"/>
                <w:szCs w:val="24"/>
              </w:rPr>
              <w:t xml:space="preserve">ies </w:t>
            </w:r>
            <w:r>
              <w:rPr>
                <w:rFonts w:ascii="Arial" w:hAnsi="Arial" w:cs="Arial"/>
                <w:sz w:val="24"/>
                <w:szCs w:val="24"/>
              </w:rPr>
              <w:t>of Mr J Burnett</w:t>
            </w:r>
            <w:r w:rsidR="003236AC">
              <w:rPr>
                <w:rFonts w:ascii="Arial" w:hAnsi="Arial" w:cs="Arial"/>
                <w:sz w:val="24"/>
                <w:szCs w:val="24"/>
              </w:rPr>
              <w:t xml:space="preserve">, Mr P Waller, </w:t>
            </w:r>
            <w:r w:rsidR="005A752B">
              <w:rPr>
                <w:rFonts w:ascii="Arial" w:hAnsi="Arial" w:cs="Arial"/>
                <w:sz w:val="24"/>
                <w:szCs w:val="24"/>
              </w:rPr>
              <w:t xml:space="preserve">Ms </w:t>
            </w:r>
            <w:r w:rsidR="0057261E">
              <w:rPr>
                <w:rFonts w:ascii="Arial" w:hAnsi="Arial" w:cs="Arial"/>
                <w:sz w:val="24"/>
                <w:szCs w:val="24"/>
              </w:rPr>
              <w:t>L</w:t>
            </w:r>
            <w:r w:rsidR="003236AC">
              <w:rPr>
                <w:rFonts w:ascii="Arial" w:hAnsi="Arial" w:cs="Arial"/>
                <w:sz w:val="24"/>
                <w:szCs w:val="24"/>
              </w:rPr>
              <w:t xml:space="preserve"> Maggs</w:t>
            </w:r>
            <w:r w:rsidR="00CC7C2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7261E">
              <w:rPr>
                <w:rFonts w:ascii="Arial" w:hAnsi="Arial" w:cs="Arial"/>
                <w:sz w:val="24"/>
                <w:szCs w:val="24"/>
              </w:rPr>
              <w:t xml:space="preserve">(Assistant Principal) </w:t>
            </w:r>
            <w:r w:rsidR="00CC7C25">
              <w:rPr>
                <w:rFonts w:ascii="Arial" w:hAnsi="Arial" w:cs="Arial"/>
                <w:sz w:val="24"/>
                <w:szCs w:val="24"/>
              </w:rPr>
              <w:t>and Mrs A Winter</w:t>
            </w:r>
            <w:r w:rsidR="003236AC">
              <w:rPr>
                <w:rFonts w:ascii="Arial" w:hAnsi="Arial" w:cs="Arial"/>
                <w:sz w:val="24"/>
                <w:szCs w:val="24"/>
              </w:rPr>
              <w:t xml:space="preserve"> (Clerk)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532" w:type="dxa"/>
          </w:tcPr>
          <w:p w14:paraId="58E37E77" w14:textId="77777777" w:rsidR="00CC4555" w:rsidRPr="00DA0F41" w:rsidRDefault="00CC4555" w:rsidP="00A07B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4011" w:rsidRPr="00DA0F41" w14:paraId="7A7E0C73" w14:textId="77777777" w:rsidTr="00A033F7">
        <w:tc>
          <w:tcPr>
            <w:tcW w:w="1129" w:type="dxa"/>
          </w:tcPr>
          <w:p w14:paraId="45FAEC61" w14:textId="77777777" w:rsidR="00474011" w:rsidRDefault="00474011" w:rsidP="007E570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19/16</w:t>
            </w:r>
          </w:p>
        </w:tc>
        <w:tc>
          <w:tcPr>
            <w:tcW w:w="6945" w:type="dxa"/>
          </w:tcPr>
          <w:p w14:paraId="464B2D04" w14:textId="77777777" w:rsidR="00A83058" w:rsidRPr="00A83058" w:rsidRDefault="00A83058" w:rsidP="00A83058">
            <w:pPr>
              <w:widowControl w:val="0"/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83058">
              <w:rPr>
                <w:rFonts w:ascii="Arial" w:hAnsi="Arial" w:cs="Arial"/>
                <w:b/>
                <w:sz w:val="24"/>
                <w:szCs w:val="24"/>
              </w:rPr>
              <w:t xml:space="preserve">Presentation on New Ofsted Inspection Framework </w:t>
            </w:r>
          </w:p>
          <w:p w14:paraId="4D0ABBE2" w14:textId="4382DFDA" w:rsidR="00474011" w:rsidRDefault="00474011" w:rsidP="00A033F7">
            <w:pPr>
              <w:widowControl w:val="0"/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A033F7">
              <w:rPr>
                <w:rFonts w:ascii="Arial" w:hAnsi="Arial" w:cs="Arial"/>
                <w:sz w:val="24"/>
                <w:szCs w:val="24"/>
              </w:rPr>
              <w:t>Principal provided the Board</w:t>
            </w:r>
            <w:r>
              <w:rPr>
                <w:rFonts w:ascii="Arial" w:hAnsi="Arial" w:cs="Arial"/>
                <w:sz w:val="24"/>
                <w:szCs w:val="24"/>
              </w:rPr>
              <w:t xml:space="preserve"> with a briefing on the new Ofsted Inspection Framework</w:t>
            </w:r>
            <w:r w:rsidR="00133DA7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which will be effective from Sept 2019.The Principal </w:t>
            </w:r>
            <w:r w:rsidR="00B62140">
              <w:rPr>
                <w:rFonts w:ascii="Arial" w:hAnsi="Arial" w:cs="Arial"/>
                <w:sz w:val="24"/>
                <w:szCs w:val="24"/>
              </w:rPr>
              <w:t xml:space="preserve">outlined </w:t>
            </w:r>
            <w:r>
              <w:rPr>
                <w:rFonts w:ascii="Arial" w:hAnsi="Arial" w:cs="Arial"/>
                <w:sz w:val="24"/>
                <w:szCs w:val="24"/>
              </w:rPr>
              <w:t xml:space="preserve">the background to the new framework and </w:t>
            </w:r>
            <w:r w:rsidR="008D7226">
              <w:rPr>
                <w:rFonts w:ascii="Arial" w:hAnsi="Arial" w:cs="Arial"/>
                <w:sz w:val="24"/>
                <w:szCs w:val="24"/>
              </w:rPr>
              <w:t xml:space="preserve">he </w:t>
            </w:r>
            <w:r w:rsidR="00B62140">
              <w:rPr>
                <w:rFonts w:ascii="Arial" w:hAnsi="Arial" w:cs="Arial"/>
                <w:sz w:val="24"/>
                <w:szCs w:val="24"/>
              </w:rPr>
              <w:t xml:space="preserve">explained </w:t>
            </w:r>
            <w:r>
              <w:rPr>
                <w:rFonts w:ascii="Arial" w:hAnsi="Arial" w:cs="Arial"/>
                <w:sz w:val="24"/>
                <w:szCs w:val="24"/>
              </w:rPr>
              <w:t xml:space="preserve">that </w:t>
            </w:r>
            <w:r w:rsidR="00B62140">
              <w:rPr>
                <w:rFonts w:ascii="Arial" w:hAnsi="Arial" w:cs="Arial"/>
                <w:sz w:val="24"/>
                <w:szCs w:val="24"/>
              </w:rPr>
              <w:t xml:space="preserve">more </w:t>
            </w:r>
            <w:r>
              <w:rPr>
                <w:rFonts w:ascii="Arial" w:hAnsi="Arial" w:cs="Arial"/>
                <w:sz w:val="24"/>
                <w:szCs w:val="24"/>
              </w:rPr>
              <w:t>focus will be</w:t>
            </w:r>
            <w:r w:rsidR="00B62140">
              <w:rPr>
                <w:rFonts w:ascii="Arial" w:hAnsi="Arial" w:cs="Arial"/>
                <w:sz w:val="24"/>
                <w:szCs w:val="24"/>
              </w:rPr>
              <w:t xml:space="preserve"> placed</w:t>
            </w:r>
            <w:r>
              <w:rPr>
                <w:rFonts w:ascii="Arial" w:hAnsi="Arial" w:cs="Arial"/>
                <w:sz w:val="24"/>
                <w:szCs w:val="24"/>
              </w:rPr>
              <w:t xml:space="preserve"> on</w:t>
            </w:r>
            <w:r w:rsidR="00B62140">
              <w:rPr>
                <w:rFonts w:ascii="Arial" w:hAnsi="Arial" w:cs="Arial"/>
                <w:sz w:val="24"/>
                <w:szCs w:val="24"/>
              </w:rPr>
              <w:t xml:space="preserve"> the curriculum</w:t>
            </w:r>
            <w:r w:rsidR="00133DA7">
              <w:rPr>
                <w:rFonts w:ascii="Arial" w:hAnsi="Arial" w:cs="Arial"/>
                <w:sz w:val="24"/>
                <w:szCs w:val="24"/>
              </w:rPr>
              <w:t xml:space="preserve"> and</w:t>
            </w:r>
            <w:r w:rsidR="00B62140">
              <w:rPr>
                <w:rFonts w:ascii="Arial" w:hAnsi="Arial" w:cs="Arial"/>
                <w:sz w:val="24"/>
                <w:szCs w:val="24"/>
              </w:rPr>
              <w:t xml:space="preserve"> the quality of education</w:t>
            </w:r>
            <w:r w:rsidR="00133DA7">
              <w:rPr>
                <w:rFonts w:ascii="Arial" w:hAnsi="Arial" w:cs="Arial"/>
                <w:sz w:val="24"/>
                <w:szCs w:val="24"/>
              </w:rPr>
              <w:t xml:space="preserve"> for all</w:t>
            </w:r>
            <w:r w:rsidR="008D7226">
              <w:rPr>
                <w:rFonts w:ascii="Arial" w:hAnsi="Arial" w:cs="Arial"/>
                <w:sz w:val="24"/>
                <w:szCs w:val="24"/>
              </w:rPr>
              <w:t xml:space="preserve"> the</w:t>
            </w:r>
            <w:r w:rsidR="00133DA7">
              <w:rPr>
                <w:rFonts w:ascii="Arial" w:hAnsi="Arial" w:cs="Arial"/>
                <w:sz w:val="24"/>
                <w:szCs w:val="24"/>
              </w:rPr>
              <w:t xml:space="preserve"> students (including off-</w:t>
            </w:r>
            <w:r w:rsidR="000020DD">
              <w:rPr>
                <w:rFonts w:ascii="Arial" w:hAnsi="Arial" w:cs="Arial"/>
                <w:sz w:val="24"/>
                <w:szCs w:val="24"/>
              </w:rPr>
              <w:t>rolling</w:t>
            </w:r>
            <w:r w:rsidR="00133DA7">
              <w:rPr>
                <w:rFonts w:ascii="Arial" w:hAnsi="Arial" w:cs="Arial"/>
                <w:sz w:val="24"/>
                <w:szCs w:val="24"/>
              </w:rPr>
              <w:t>).</w:t>
            </w:r>
            <w:r w:rsidR="00B62140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8D7226">
              <w:rPr>
                <w:rFonts w:ascii="Arial" w:hAnsi="Arial" w:cs="Arial"/>
                <w:sz w:val="24"/>
                <w:szCs w:val="24"/>
              </w:rPr>
              <w:t>Principal informed the Board that</w:t>
            </w:r>
            <w:r w:rsidR="00A83058">
              <w:rPr>
                <w:rFonts w:ascii="Arial" w:hAnsi="Arial" w:cs="Arial"/>
                <w:sz w:val="24"/>
                <w:szCs w:val="24"/>
              </w:rPr>
              <w:t xml:space="preserve"> he will be receiving his framework training in July 2019 but that</w:t>
            </w:r>
            <w:r w:rsidR="008D7226">
              <w:rPr>
                <w:rFonts w:ascii="Arial" w:hAnsi="Arial" w:cs="Arial"/>
                <w:sz w:val="24"/>
                <w:szCs w:val="24"/>
              </w:rPr>
              <w:t xml:space="preserve"> the </w:t>
            </w:r>
            <w:r w:rsidR="00A033F7">
              <w:rPr>
                <w:rFonts w:ascii="Arial" w:hAnsi="Arial" w:cs="Arial"/>
                <w:sz w:val="24"/>
                <w:szCs w:val="24"/>
              </w:rPr>
              <w:t>College is</w:t>
            </w:r>
            <w:r w:rsidR="00133DA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62140">
              <w:rPr>
                <w:rFonts w:ascii="Arial" w:hAnsi="Arial" w:cs="Arial"/>
                <w:sz w:val="24"/>
                <w:szCs w:val="24"/>
              </w:rPr>
              <w:t>currently preparing for an</w:t>
            </w:r>
            <w:r w:rsidR="008D7226">
              <w:rPr>
                <w:rFonts w:ascii="Arial" w:hAnsi="Arial" w:cs="Arial"/>
                <w:sz w:val="24"/>
                <w:szCs w:val="24"/>
              </w:rPr>
              <w:t xml:space="preserve"> Ofsted</w:t>
            </w:r>
            <w:r w:rsidR="00B62140">
              <w:rPr>
                <w:rFonts w:ascii="Arial" w:hAnsi="Arial" w:cs="Arial"/>
                <w:sz w:val="24"/>
                <w:szCs w:val="24"/>
              </w:rPr>
              <w:t xml:space="preserve"> inspection</w:t>
            </w:r>
            <w:r w:rsidR="00A83058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B62140">
              <w:rPr>
                <w:rFonts w:ascii="Arial" w:hAnsi="Arial" w:cs="Arial"/>
                <w:sz w:val="24"/>
                <w:szCs w:val="24"/>
              </w:rPr>
              <w:t>which is due next year</w:t>
            </w:r>
            <w:r w:rsidR="00A83058">
              <w:rPr>
                <w:rFonts w:ascii="Arial" w:hAnsi="Arial" w:cs="Arial"/>
                <w:sz w:val="24"/>
                <w:szCs w:val="24"/>
              </w:rPr>
              <w:t>) using the new framework criteria.</w:t>
            </w:r>
            <w:r w:rsidR="008D7226">
              <w:rPr>
                <w:rFonts w:ascii="Arial" w:hAnsi="Arial" w:cs="Arial"/>
                <w:sz w:val="24"/>
                <w:szCs w:val="24"/>
              </w:rPr>
              <w:t xml:space="preserve"> A</w:t>
            </w:r>
            <w:r w:rsidR="00133DA7">
              <w:rPr>
                <w:rFonts w:ascii="Arial" w:hAnsi="Arial" w:cs="Arial"/>
                <w:sz w:val="24"/>
                <w:szCs w:val="24"/>
              </w:rPr>
              <w:t xml:space="preserve"> briefing paper</w:t>
            </w:r>
            <w:r w:rsidR="008D7226">
              <w:rPr>
                <w:rFonts w:ascii="Arial" w:hAnsi="Arial" w:cs="Arial"/>
                <w:sz w:val="24"/>
                <w:szCs w:val="24"/>
              </w:rPr>
              <w:t xml:space="preserve"> is also being prepared</w:t>
            </w:r>
            <w:r w:rsidR="00A83058">
              <w:rPr>
                <w:rFonts w:ascii="Arial" w:hAnsi="Arial" w:cs="Arial"/>
                <w:sz w:val="24"/>
                <w:szCs w:val="24"/>
              </w:rPr>
              <w:t xml:space="preserve"> by the College on the new framework </w:t>
            </w:r>
            <w:r w:rsidR="008D7226">
              <w:rPr>
                <w:rFonts w:ascii="Arial" w:hAnsi="Arial" w:cs="Arial"/>
                <w:sz w:val="24"/>
                <w:szCs w:val="24"/>
              </w:rPr>
              <w:t>and</w:t>
            </w:r>
            <w:r w:rsidR="00A83058">
              <w:rPr>
                <w:rFonts w:ascii="Arial" w:hAnsi="Arial" w:cs="Arial"/>
                <w:sz w:val="24"/>
                <w:szCs w:val="24"/>
              </w:rPr>
              <w:t xml:space="preserve"> it</w:t>
            </w:r>
            <w:r w:rsidR="008D7226">
              <w:rPr>
                <w:rFonts w:ascii="Arial" w:hAnsi="Arial" w:cs="Arial"/>
                <w:sz w:val="24"/>
                <w:szCs w:val="24"/>
              </w:rPr>
              <w:t xml:space="preserve"> will</w:t>
            </w:r>
            <w:r w:rsidR="00A83058">
              <w:rPr>
                <w:rFonts w:ascii="Arial" w:hAnsi="Arial" w:cs="Arial"/>
                <w:sz w:val="24"/>
                <w:szCs w:val="24"/>
              </w:rPr>
              <w:t xml:space="preserve"> then</w:t>
            </w:r>
            <w:r w:rsidR="008D7226">
              <w:rPr>
                <w:rFonts w:ascii="Arial" w:hAnsi="Arial" w:cs="Arial"/>
                <w:sz w:val="24"/>
                <w:szCs w:val="24"/>
              </w:rPr>
              <w:t xml:space="preserve"> be sent out</w:t>
            </w:r>
            <w:r w:rsidR="00133DA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D7226">
              <w:rPr>
                <w:rFonts w:ascii="Arial" w:hAnsi="Arial" w:cs="Arial"/>
                <w:sz w:val="24"/>
                <w:szCs w:val="24"/>
              </w:rPr>
              <w:t>to</w:t>
            </w:r>
            <w:r w:rsidR="00133DA7">
              <w:rPr>
                <w:rFonts w:ascii="Arial" w:hAnsi="Arial" w:cs="Arial"/>
                <w:sz w:val="24"/>
                <w:szCs w:val="24"/>
              </w:rPr>
              <w:t xml:space="preserve"> all the </w:t>
            </w:r>
            <w:r w:rsidR="00A033F7">
              <w:rPr>
                <w:rFonts w:ascii="Arial" w:hAnsi="Arial" w:cs="Arial"/>
                <w:sz w:val="24"/>
                <w:szCs w:val="24"/>
              </w:rPr>
              <w:t>Trustees</w:t>
            </w:r>
            <w:r w:rsidR="00133DA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532" w:type="dxa"/>
          </w:tcPr>
          <w:p w14:paraId="2FD6A73E" w14:textId="77777777" w:rsidR="00474011" w:rsidRDefault="00474011" w:rsidP="00A07B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8DABCB4" w14:textId="77777777" w:rsidR="00A83058" w:rsidRDefault="00A83058" w:rsidP="00A07B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A8634A8" w14:textId="77777777" w:rsidR="00A83058" w:rsidRDefault="00A83058" w:rsidP="00A07B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99F071E" w14:textId="77777777" w:rsidR="00A83058" w:rsidRDefault="00A83058" w:rsidP="00A07B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4E0EDEE" w14:textId="77777777" w:rsidR="00A83058" w:rsidRDefault="00A83058" w:rsidP="00A07B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41489BF" w14:textId="77777777" w:rsidR="00A83058" w:rsidRDefault="00A83058" w:rsidP="00A07B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2F52665" w14:textId="77777777" w:rsidR="00A83058" w:rsidRDefault="00A83058" w:rsidP="00A07B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1CEF1DE" w14:textId="77777777" w:rsidR="00A83058" w:rsidRDefault="00A83058" w:rsidP="00A07B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B21B12F" w14:textId="77777777" w:rsidR="00A83058" w:rsidRDefault="00A83058" w:rsidP="00A07B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6972242" w14:textId="77777777" w:rsidR="00A033F7" w:rsidRDefault="00A033F7" w:rsidP="00A07B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F09EAB6" w14:textId="77777777" w:rsidR="00A83058" w:rsidRPr="00A033F7" w:rsidRDefault="00A83058" w:rsidP="00A07B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33F7">
              <w:rPr>
                <w:rFonts w:ascii="Arial" w:hAnsi="Arial" w:cs="Arial"/>
                <w:sz w:val="20"/>
                <w:szCs w:val="20"/>
              </w:rPr>
              <w:t>Principal</w:t>
            </w:r>
            <w:r w:rsidR="00A033F7">
              <w:rPr>
                <w:rFonts w:ascii="Arial" w:hAnsi="Arial" w:cs="Arial"/>
                <w:sz w:val="20"/>
                <w:szCs w:val="20"/>
              </w:rPr>
              <w:t xml:space="preserve"> to circulate briefing paper</w:t>
            </w:r>
          </w:p>
        </w:tc>
      </w:tr>
      <w:tr w:rsidR="00A83058" w:rsidRPr="00DA0F41" w14:paraId="073E9EE1" w14:textId="77777777" w:rsidTr="00A033F7">
        <w:tc>
          <w:tcPr>
            <w:tcW w:w="1129" w:type="dxa"/>
          </w:tcPr>
          <w:p w14:paraId="50B08ACB" w14:textId="77777777" w:rsidR="00A83058" w:rsidRDefault="00A83058" w:rsidP="007E570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19/17</w:t>
            </w:r>
          </w:p>
        </w:tc>
        <w:tc>
          <w:tcPr>
            <w:tcW w:w="6945" w:type="dxa"/>
          </w:tcPr>
          <w:p w14:paraId="1FC960B2" w14:textId="77777777" w:rsidR="00A83058" w:rsidRDefault="00A83058" w:rsidP="00A83058">
            <w:pPr>
              <w:widowControl w:val="0"/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83058">
              <w:rPr>
                <w:rFonts w:ascii="Arial" w:hAnsi="Arial" w:cs="Arial"/>
                <w:b/>
                <w:sz w:val="24"/>
                <w:szCs w:val="24"/>
              </w:rPr>
              <w:t>Declaration of Interests</w:t>
            </w:r>
          </w:p>
          <w:p w14:paraId="0B8F4311" w14:textId="77777777" w:rsidR="00A83058" w:rsidRPr="00A83058" w:rsidRDefault="00A83058" w:rsidP="00A83058">
            <w:pPr>
              <w:widowControl w:val="0"/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058">
              <w:rPr>
                <w:rFonts w:ascii="Arial" w:hAnsi="Arial" w:cs="Arial"/>
                <w:sz w:val="24"/>
                <w:szCs w:val="24"/>
              </w:rPr>
              <w:t>No</w:t>
            </w:r>
            <w:r>
              <w:rPr>
                <w:rFonts w:ascii="Arial" w:hAnsi="Arial" w:cs="Arial"/>
                <w:sz w:val="24"/>
                <w:szCs w:val="24"/>
              </w:rPr>
              <w:t xml:space="preserve"> new declarations</w:t>
            </w:r>
            <w:r w:rsidR="00A80558">
              <w:rPr>
                <w:rFonts w:ascii="Arial" w:hAnsi="Arial" w:cs="Arial"/>
                <w:sz w:val="24"/>
                <w:szCs w:val="24"/>
              </w:rPr>
              <w:t xml:space="preserve"> were made to the Board.</w:t>
            </w:r>
          </w:p>
        </w:tc>
        <w:tc>
          <w:tcPr>
            <w:tcW w:w="1532" w:type="dxa"/>
          </w:tcPr>
          <w:p w14:paraId="120C91B6" w14:textId="77777777" w:rsidR="00A83058" w:rsidRDefault="00A83058" w:rsidP="00A07B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705F" w:rsidRPr="00DA0F41" w14:paraId="4CBFBEE2" w14:textId="77777777" w:rsidTr="00A033F7">
        <w:tc>
          <w:tcPr>
            <w:tcW w:w="1129" w:type="dxa"/>
          </w:tcPr>
          <w:p w14:paraId="0861D437" w14:textId="77777777" w:rsidR="00D3705F" w:rsidRDefault="00A83058" w:rsidP="007E570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19/18</w:t>
            </w:r>
          </w:p>
        </w:tc>
        <w:tc>
          <w:tcPr>
            <w:tcW w:w="6945" w:type="dxa"/>
          </w:tcPr>
          <w:p w14:paraId="2C16F77B" w14:textId="77777777" w:rsidR="00531B97" w:rsidRPr="00BE57A4" w:rsidRDefault="00531B97" w:rsidP="00531B97">
            <w:pPr>
              <w:widowControl w:val="0"/>
              <w:spacing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BE57A4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Minutes</w:t>
            </w:r>
          </w:p>
          <w:p w14:paraId="0820F7B0" w14:textId="77777777" w:rsidR="00886394" w:rsidRDefault="00531B97" w:rsidP="00A83058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E57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The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Pr="00BE57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Minutes of the </w:t>
            </w:r>
            <w:r w:rsidR="00A8305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Board </w:t>
            </w:r>
            <w:r w:rsidRPr="00BE57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meeting held on </w:t>
            </w:r>
            <w:r w:rsidR="00A8305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26</w:t>
            </w:r>
            <w:r w:rsidR="00A83058" w:rsidRPr="00A83058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GB"/>
              </w:rPr>
              <w:t>th</w:t>
            </w:r>
            <w:r w:rsidR="00A8305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March 2019</w:t>
            </w:r>
            <w:r w:rsidRPr="00BE57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were </w:t>
            </w:r>
            <w:r w:rsidRPr="00BE57A4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APPROVED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and signed as a correct record.</w:t>
            </w:r>
          </w:p>
        </w:tc>
        <w:tc>
          <w:tcPr>
            <w:tcW w:w="1532" w:type="dxa"/>
          </w:tcPr>
          <w:p w14:paraId="73CAD1C8" w14:textId="77777777" w:rsidR="00D3705F" w:rsidRDefault="00D3705F" w:rsidP="00A07B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6DEE45C" w14:textId="77777777" w:rsidR="007819E4" w:rsidRDefault="007819E4" w:rsidP="00A07B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FEB7D41" w14:textId="77777777" w:rsidR="004B6BAE" w:rsidRDefault="004B6BAE" w:rsidP="00A07B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8310CAB" w14:textId="77777777" w:rsidR="004B6BAE" w:rsidRPr="00CC4555" w:rsidRDefault="004B6BAE" w:rsidP="00B54D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4DB9" w:rsidRPr="00DA0F41" w14:paraId="788523BB" w14:textId="77777777" w:rsidTr="00A033F7">
        <w:tc>
          <w:tcPr>
            <w:tcW w:w="1129" w:type="dxa"/>
          </w:tcPr>
          <w:p w14:paraId="730AB7DE" w14:textId="77777777" w:rsidR="00B54DB9" w:rsidRDefault="00A83058" w:rsidP="007E570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19/19</w:t>
            </w:r>
          </w:p>
        </w:tc>
        <w:tc>
          <w:tcPr>
            <w:tcW w:w="6945" w:type="dxa"/>
          </w:tcPr>
          <w:p w14:paraId="7D3CC2B2" w14:textId="77777777" w:rsidR="00670B50" w:rsidRDefault="00B54DB9" w:rsidP="00670B50">
            <w:pPr>
              <w:widowControl w:val="0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Matters Arising</w:t>
            </w:r>
          </w:p>
          <w:p w14:paraId="1F061B08" w14:textId="77777777" w:rsidR="00DE0D4B" w:rsidRPr="00DE0D4B" w:rsidRDefault="00A033F7" w:rsidP="00B54DB9">
            <w:pPr>
              <w:widowControl w:val="0"/>
              <w:spacing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19</w:t>
            </w:r>
            <w:r w:rsidR="00DE0D4B" w:rsidRPr="00DE0D4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.01 Institute of Technology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(Minute 19/03.01)</w:t>
            </w:r>
          </w:p>
          <w:p w14:paraId="4847B8D4" w14:textId="77777777" w:rsidR="00A83058" w:rsidRDefault="00DE0D4B" w:rsidP="00B54DB9">
            <w:pPr>
              <w:widowControl w:val="0"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The Chair informed the meeting that Callywith College would like to expand and could use available capital to build additional premises.</w:t>
            </w:r>
          </w:p>
          <w:p w14:paraId="028A7C54" w14:textId="77777777" w:rsidR="00DE0D4B" w:rsidRPr="00DE0D4B" w:rsidRDefault="00A033F7" w:rsidP="00B54DB9">
            <w:pPr>
              <w:widowControl w:val="0"/>
              <w:spacing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19.02</w:t>
            </w:r>
            <w:r w:rsidR="00DE0D4B" w:rsidRPr="00DE0D4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Transport Policy 2019/20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(Minute 19/08)</w:t>
            </w:r>
          </w:p>
          <w:p w14:paraId="15D057CB" w14:textId="77777777" w:rsidR="00A83058" w:rsidRDefault="00DE0D4B" w:rsidP="00B54DB9">
            <w:pPr>
              <w:widowControl w:val="0"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The Chair confirmed that</w:t>
            </w:r>
            <w:r w:rsidR="00670B5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student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bus passes for 2019/20 would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be raised in line with the contract to £530.</w:t>
            </w:r>
          </w:p>
          <w:p w14:paraId="74C4BFD7" w14:textId="77777777" w:rsidR="00670B50" w:rsidRDefault="00A033F7" w:rsidP="00A033F7">
            <w:pPr>
              <w:widowControl w:val="0"/>
              <w:spacing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19.03</w:t>
            </w:r>
            <w:r w:rsidR="00670B50" w:rsidRPr="00670B50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Admissions Policy for 2019/20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(Minute </w:t>
            </w:r>
            <w:r w:rsidR="00E43BA4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19/09)</w:t>
            </w:r>
          </w:p>
          <w:p w14:paraId="3B009BAF" w14:textId="77777777" w:rsidR="00670B50" w:rsidRDefault="00670B50" w:rsidP="00B54DB9">
            <w:pPr>
              <w:widowControl w:val="0"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70B5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The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Chair informed the meeting that the Admissions Policy for the College had not changed even though more students than planned had applied to attend the College.</w:t>
            </w:r>
          </w:p>
          <w:p w14:paraId="216156BA" w14:textId="77777777" w:rsidR="00670B50" w:rsidRPr="00670B50" w:rsidRDefault="00A033F7" w:rsidP="00B54DB9">
            <w:pPr>
              <w:widowControl w:val="0"/>
              <w:spacing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19.04</w:t>
            </w:r>
            <w:r w:rsidR="00670B50" w:rsidRPr="00670B50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Safeguarding Annual Return 2019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(Minute 19/</w:t>
            </w:r>
            <w:r w:rsidR="00E43BA4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11)</w:t>
            </w:r>
          </w:p>
          <w:p w14:paraId="2E48E25B" w14:textId="77777777" w:rsidR="00A83058" w:rsidRPr="00B54DB9" w:rsidRDefault="00670B50" w:rsidP="00DC649A">
            <w:pPr>
              <w:widowControl w:val="0"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The Principal confirmed that the annual </w:t>
            </w:r>
            <w:r w:rsidR="00DC649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Safeguarding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self</w:t>
            </w:r>
            <w:r w:rsidR="00DC649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assessment had been submitted to the OSCP.</w:t>
            </w:r>
          </w:p>
        </w:tc>
        <w:tc>
          <w:tcPr>
            <w:tcW w:w="1532" w:type="dxa"/>
          </w:tcPr>
          <w:p w14:paraId="3D208D28" w14:textId="77777777" w:rsidR="00B54DB9" w:rsidRDefault="00B54DB9" w:rsidP="00A07B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4D4180A" w14:textId="77777777" w:rsidR="00B54DB9" w:rsidRDefault="00B54DB9" w:rsidP="00A07B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7AB0FAC" w14:textId="77777777" w:rsidR="00B54DB9" w:rsidRDefault="00B54DB9" w:rsidP="00A07B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4DB9" w:rsidRPr="00DA0F41" w14:paraId="013470D7" w14:textId="77777777" w:rsidTr="00A033F7">
        <w:tc>
          <w:tcPr>
            <w:tcW w:w="1129" w:type="dxa"/>
          </w:tcPr>
          <w:p w14:paraId="26B8ACA7" w14:textId="77777777" w:rsidR="00B54DB9" w:rsidRDefault="00670B50" w:rsidP="007E570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19/20</w:t>
            </w:r>
          </w:p>
        </w:tc>
        <w:tc>
          <w:tcPr>
            <w:tcW w:w="6945" w:type="dxa"/>
          </w:tcPr>
          <w:p w14:paraId="15C455EB" w14:textId="77777777" w:rsidR="00670B50" w:rsidRDefault="00670B50" w:rsidP="00531B97">
            <w:pPr>
              <w:widowControl w:val="0"/>
              <w:spacing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Chairs Business</w:t>
            </w:r>
          </w:p>
          <w:p w14:paraId="2820C448" w14:textId="77777777" w:rsidR="00B54DB9" w:rsidRPr="00B54DB9" w:rsidRDefault="00C828AB" w:rsidP="005D3D9A">
            <w:pPr>
              <w:widowControl w:val="0"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828A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The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Chair informed the Board that the recent </w:t>
            </w:r>
            <w:r w:rsidR="00E43B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Executive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Steering Group meeting</w:t>
            </w:r>
            <w:r w:rsidR="00E43B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, convened by the Further Education </w:t>
            </w:r>
            <w:r w:rsidR="0017781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Commissioner</w:t>
            </w:r>
            <w:r w:rsidR="00E43B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had agreed to explore the strategic options</w:t>
            </w:r>
            <w:r w:rsidR="00BD325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available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for the development and integration </w:t>
            </w:r>
            <w:r w:rsidR="005D3D9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of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Callywith College </w:t>
            </w:r>
            <w:r w:rsidR="005D3D9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with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Truro and Penwith College</w:t>
            </w:r>
            <w:r w:rsidR="005D3D9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from October 2019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1532" w:type="dxa"/>
          </w:tcPr>
          <w:p w14:paraId="0C16C292" w14:textId="77777777" w:rsidR="00B54DB9" w:rsidRDefault="00B54DB9" w:rsidP="00A07B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033084B" w14:textId="77777777" w:rsidR="00417CB2" w:rsidRDefault="00417CB2" w:rsidP="00A07B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0D21A5C" w14:textId="77777777" w:rsidR="00417CB2" w:rsidRDefault="00417CB2" w:rsidP="00A07B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74A1197" w14:textId="77777777" w:rsidR="00417CB2" w:rsidRDefault="00417CB2" w:rsidP="00A07B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F91A35A" w14:textId="77777777" w:rsidR="00417CB2" w:rsidRDefault="00417CB2" w:rsidP="00A07B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676C" w:rsidRPr="00DA0F41" w14:paraId="48F6BEE2" w14:textId="77777777" w:rsidTr="00A033F7">
        <w:tc>
          <w:tcPr>
            <w:tcW w:w="1129" w:type="dxa"/>
          </w:tcPr>
          <w:p w14:paraId="53D9A3F9" w14:textId="77777777" w:rsidR="0038676C" w:rsidRDefault="00670B50" w:rsidP="007E570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19/21</w:t>
            </w:r>
          </w:p>
        </w:tc>
        <w:tc>
          <w:tcPr>
            <w:tcW w:w="6945" w:type="dxa"/>
          </w:tcPr>
          <w:p w14:paraId="5F746651" w14:textId="77777777" w:rsidR="00905DE1" w:rsidRDefault="0031311D" w:rsidP="0031311D">
            <w:pPr>
              <w:widowControl w:val="0"/>
              <w:spacing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31311D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Principals Report</w:t>
            </w:r>
          </w:p>
          <w:p w14:paraId="0F861515" w14:textId="77777777" w:rsidR="0031311D" w:rsidRDefault="0031311D" w:rsidP="0031311D">
            <w:pPr>
              <w:widowControl w:val="0"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1311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The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Principal presented a report to the Board and updated the Trustees on a range of issues, including:</w:t>
            </w:r>
          </w:p>
          <w:p w14:paraId="25E3906F" w14:textId="77777777" w:rsidR="0031311D" w:rsidRDefault="008127C1" w:rsidP="008127C1">
            <w:pPr>
              <w:pStyle w:val="ListParagraph"/>
              <w:widowControl w:val="0"/>
              <w:numPr>
                <w:ilvl w:val="0"/>
                <w:numId w:val="39"/>
              </w:num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ESFA funding for 2019/20 increased from 770 students to 855 students, of which 667 have already been accepted by the College.</w:t>
            </w:r>
          </w:p>
          <w:p w14:paraId="2628C8F1" w14:textId="77777777" w:rsidR="008127C1" w:rsidRDefault="008127C1" w:rsidP="008127C1">
            <w:pPr>
              <w:pStyle w:val="ListParagraph"/>
              <w:widowControl w:val="0"/>
              <w:numPr>
                <w:ilvl w:val="0"/>
                <w:numId w:val="39"/>
              </w:num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 new full time</w:t>
            </w:r>
            <w:r w:rsidR="00F7356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teaching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staff and 4 part time</w:t>
            </w:r>
            <w:r w:rsidR="00F7356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teaching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staff </w:t>
            </w:r>
            <w:r w:rsidR="00F7356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appointments (starting in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September 20</w:t>
            </w:r>
            <w:r w:rsidR="00F7356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</w:t>
            </w:r>
            <w:r w:rsidR="00F7356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)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</w:p>
          <w:p w14:paraId="05B19E7F" w14:textId="77777777" w:rsidR="008127C1" w:rsidRDefault="00177811" w:rsidP="008127C1">
            <w:pPr>
              <w:pStyle w:val="ListParagraph"/>
              <w:widowControl w:val="0"/>
              <w:numPr>
                <w:ilvl w:val="0"/>
                <w:numId w:val="39"/>
              </w:num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The College is</w:t>
            </w:r>
            <w:r w:rsidR="008127C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currently </w:t>
            </w:r>
            <w:r w:rsidR="00F7356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recruiting for</w:t>
            </w:r>
            <w:r w:rsidR="008127C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the support staff team with interviews being held on 28/06/19.</w:t>
            </w:r>
          </w:p>
          <w:p w14:paraId="0A1A128E" w14:textId="77777777" w:rsidR="008127C1" w:rsidRDefault="00F7356C" w:rsidP="008127C1">
            <w:pPr>
              <w:pStyle w:val="ListParagraph"/>
              <w:widowControl w:val="0"/>
              <w:numPr>
                <w:ilvl w:val="0"/>
                <w:numId w:val="39"/>
              </w:num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 successful Royal Cornwall Show for the College.</w:t>
            </w:r>
          </w:p>
          <w:p w14:paraId="25468FB4" w14:textId="77777777" w:rsidR="00F7356C" w:rsidRDefault="00F7356C" w:rsidP="008127C1">
            <w:pPr>
              <w:pStyle w:val="ListParagraph"/>
              <w:widowControl w:val="0"/>
              <w:numPr>
                <w:ilvl w:val="0"/>
                <w:numId w:val="39"/>
              </w:num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Confirmation that all relevant 11-16 schools have been contacted to arrange a schedule of school visits for the autumn term.</w:t>
            </w:r>
          </w:p>
          <w:p w14:paraId="1F03B61F" w14:textId="77777777" w:rsidR="00F7356C" w:rsidRDefault="00F7356C" w:rsidP="008127C1">
            <w:pPr>
              <w:pStyle w:val="ListParagraph"/>
              <w:widowControl w:val="0"/>
              <w:numPr>
                <w:ilvl w:val="0"/>
                <w:numId w:val="39"/>
              </w:num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Confirmation that the college will be undertaking a number of minor repairs over the summer holidays.</w:t>
            </w:r>
          </w:p>
          <w:p w14:paraId="6C6E92E8" w14:textId="77777777" w:rsidR="00F7356C" w:rsidRDefault="00F7356C" w:rsidP="008127C1">
            <w:pPr>
              <w:pStyle w:val="ListParagraph"/>
              <w:widowControl w:val="0"/>
              <w:numPr>
                <w:ilvl w:val="0"/>
                <w:numId w:val="39"/>
              </w:num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The purchase of additional computers for learning centres to meet increased numbers.</w:t>
            </w:r>
          </w:p>
          <w:p w14:paraId="6906D1B4" w14:textId="77777777" w:rsidR="002C27D1" w:rsidRDefault="002C27D1" w:rsidP="008127C1">
            <w:pPr>
              <w:pStyle w:val="ListParagraph"/>
              <w:widowControl w:val="0"/>
              <w:numPr>
                <w:ilvl w:val="0"/>
                <w:numId w:val="39"/>
              </w:num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Confirmation that the second monitoring meeting with the DfE External </w:t>
            </w:r>
            <w:r w:rsidR="0017781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Advisor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will take place before the end of term.</w:t>
            </w:r>
          </w:p>
          <w:p w14:paraId="45A7D74F" w14:textId="77777777" w:rsidR="00F501A1" w:rsidRPr="00F501A1" w:rsidRDefault="0060764F" w:rsidP="00F501A1">
            <w:pPr>
              <w:widowControl w:val="0"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61587">
              <w:rPr>
                <w:rFonts w:ascii="Arial" w:hAnsi="Arial" w:cs="Arial"/>
                <w:sz w:val="24"/>
                <w:szCs w:val="24"/>
              </w:rPr>
              <w:t xml:space="preserve">The Board </w:t>
            </w:r>
            <w:r w:rsidRPr="00061587">
              <w:rPr>
                <w:rFonts w:ascii="Arial" w:hAnsi="Arial" w:cs="Arial"/>
                <w:b/>
                <w:sz w:val="24"/>
                <w:szCs w:val="24"/>
              </w:rPr>
              <w:t>NOTED</w:t>
            </w:r>
            <w:r w:rsidRPr="00061587">
              <w:rPr>
                <w:rFonts w:ascii="Arial" w:hAnsi="Arial" w:cs="Arial"/>
                <w:sz w:val="24"/>
                <w:szCs w:val="24"/>
              </w:rPr>
              <w:t xml:space="preserve"> the ongoing p</w:t>
            </w:r>
            <w:r>
              <w:rPr>
                <w:rFonts w:ascii="Arial" w:hAnsi="Arial" w:cs="Arial"/>
                <w:sz w:val="24"/>
                <w:szCs w:val="24"/>
              </w:rPr>
              <w:t>rogress and latest developments presented in the report.</w:t>
            </w:r>
          </w:p>
        </w:tc>
        <w:tc>
          <w:tcPr>
            <w:tcW w:w="1532" w:type="dxa"/>
          </w:tcPr>
          <w:p w14:paraId="52FBC146" w14:textId="77777777" w:rsidR="0038676C" w:rsidRDefault="0038676C" w:rsidP="00A07B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F327086" w14:textId="77777777" w:rsidR="0049278D" w:rsidRDefault="0049278D" w:rsidP="00A07B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D139334" w14:textId="77777777" w:rsidR="0049278D" w:rsidRDefault="0049278D" w:rsidP="00A07B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3031985" w14:textId="77777777" w:rsidR="0049278D" w:rsidRDefault="0049278D" w:rsidP="00A07B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DE1" w:rsidRPr="00DA0F41" w14:paraId="0BB2C4D5" w14:textId="77777777" w:rsidTr="00A033F7">
        <w:tc>
          <w:tcPr>
            <w:tcW w:w="1129" w:type="dxa"/>
          </w:tcPr>
          <w:p w14:paraId="3D05CD74" w14:textId="77777777" w:rsidR="00905DE1" w:rsidRDefault="0031311D" w:rsidP="007E570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19/22</w:t>
            </w:r>
          </w:p>
        </w:tc>
        <w:tc>
          <w:tcPr>
            <w:tcW w:w="6945" w:type="dxa"/>
          </w:tcPr>
          <w:p w14:paraId="22A79D74" w14:textId="77777777" w:rsidR="00A830CF" w:rsidRDefault="007E1D0F" w:rsidP="00875E78">
            <w:pPr>
              <w:widowControl w:val="0"/>
              <w:spacing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="00875E78" w:rsidRPr="00875E78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Quarterly Review of Current Financial Position</w:t>
            </w:r>
          </w:p>
          <w:p w14:paraId="13503B78" w14:textId="77777777" w:rsidR="009B260C" w:rsidRPr="00875E78" w:rsidRDefault="009B260C" w:rsidP="00BD325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9B260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The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Board </w:t>
            </w:r>
            <w:r w:rsidRPr="009B260C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NOTED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the improvement in the</w:t>
            </w:r>
            <w:r w:rsidR="00A8055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overall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financial position of the College as recorded in the Quarterly Review of the Colleges Financial </w:t>
            </w:r>
            <w:r w:rsidR="0017781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Position p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aper (Sept 2018 to April 2019).</w:t>
            </w:r>
          </w:p>
        </w:tc>
        <w:tc>
          <w:tcPr>
            <w:tcW w:w="1532" w:type="dxa"/>
          </w:tcPr>
          <w:p w14:paraId="08061349" w14:textId="77777777" w:rsidR="00905DE1" w:rsidRDefault="00905DE1" w:rsidP="00A07B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C1E7CD5" w14:textId="77777777" w:rsidR="007E1D0F" w:rsidRDefault="007E1D0F" w:rsidP="00A07B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8A7E2C0" w14:textId="77777777" w:rsidR="009B260C" w:rsidRDefault="009B260C" w:rsidP="00A07B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57A4" w:rsidRPr="00DA0F41" w14:paraId="63D8E7B1" w14:textId="77777777" w:rsidTr="00A033F7">
        <w:tc>
          <w:tcPr>
            <w:tcW w:w="1129" w:type="dxa"/>
          </w:tcPr>
          <w:p w14:paraId="6435D420" w14:textId="77777777" w:rsidR="00BE57A4" w:rsidRDefault="007E570F" w:rsidP="007E570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</w:t>
            </w:r>
            <w:r w:rsidR="00BE57A4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="00A80558">
              <w:rPr>
                <w:rFonts w:ascii="Arial" w:hAnsi="Arial" w:cs="Arial"/>
                <w:b/>
                <w:sz w:val="24"/>
                <w:szCs w:val="24"/>
              </w:rPr>
              <w:t>23</w:t>
            </w:r>
          </w:p>
        </w:tc>
        <w:tc>
          <w:tcPr>
            <w:tcW w:w="6945" w:type="dxa"/>
          </w:tcPr>
          <w:p w14:paraId="0017CB09" w14:textId="77777777" w:rsidR="0035720C" w:rsidRPr="00A80558" w:rsidRDefault="00A80558" w:rsidP="004B6BAE">
            <w:pPr>
              <w:widowControl w:val="0"/>
              <w:spacing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A80558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Proposed Budget  for 2019/20</w:t>
            </w:r>
          </w:p>
          <w:p w14:paraId="2BD4D1F7" w14:textId="77777777" w:rsidR="00A80558" w:rsidRDefault="00A80558" w:rsidP="003B637A">
            <w:pPr>
              <w:widowControl w:val="0"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The proposed budget for </w:t>
            </w:r>
            <w:r w:rsidR="0017781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2019/20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was presented to the meeting for discussion and approval.</w:t>
            </w:r>
            <w:r w:rsidR="003B637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The </w:t>
            </w:r>
            <w:r w:rsidR="003B637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meeting was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informed that the budget for 2019/20 is based on 950 students rather than the 855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ESFA allocation</w:t>
            </w:r>
            <w:r w:rsidR="003B637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but the rationale for the changes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had been discussed and approved by the Finance</w:t>
            </w:r>
            <w:r w:rsidR="003B637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 Employment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and Audit Committee. </w:t>
            </w:r>
          </w:p>
          <w:p w14:paraId="1E87C554" w14:textId="77777777" w:rsidR="003B637A" w:rsidRPr="004B6BAE" w:rsidRDefault="003B637A" w:rsidP="003B637A">
            <w:pPr>
              <w:widowControl w:val="0"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The Board </w:t>
            </w:r>
            <w:r w:rsidRPr="003B637A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APPROVED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the 2019/20 Budget for Callywith College Trust.</w:t>
            </w:r>
          </w:p>
        </w:tc>
        <w:tc>
          <w:tcPr>
            <w:tcW w:w="1532" w:type="dxa"/>
          </w:tcPr>
          <w:p w14:paraId="59A9EB66" w14:textId="77777777" w:rsidR="00BE57A4" w:rsidRDefault="00BE57A4" w:rsidP="00A07B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6B8979F" w14:textId="77777777" w:rsidR="007819E4" w:rsidRDefault="007819E4" w:rsidP="00A07B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29D9A5C" w14:textId="77777777" w:rsidR="007819E4" w:rsidRDefault="007819E4" w:rsidP="00A07B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3378EF9" w14:textId="77777777" w:rsidR="003B637A" w:rsidRDefault="003B637A" w:rsidP="00A07B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57487E1" w14:textId="77777777" w:rsidR="003B637A" w:rsidRDefault="003B637A" w:rsidP="00A07B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28D76AA" w14:textId="77777777" w:rsidR="003B637A" w:rsidRDefault="003B637A" w:rsidP="00A07B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80E43DE" w14:textId="77777777" w:rsidR="003B637A" w:rsidRDefault="003B637A" w:rsidP="00A07B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64E90B1" w14:textId="77777777" w:rsidR="003B637A" w:rsidRDefault="003B637A" w:rsidP="00A07B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F117F24" w14:textId="77777777" w:rsidR="003B637A" w:rsidRDefault="003B637A" w:rsidP="00A07B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D473B55" w14:textId="77777777" w:rsidR="003B637A" w:rsidRDefault="003B637A" w:rsidP="00A07B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0BBE8A6" w14:textId="77777777" w:rsidR="003B637A" w:rsidRPr="00CC4555" w:rsidRDefault="003B637A" w:rsidP="00A07B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37A" w:rsidRPr="00DA0F41" w14:paraId="01495397" w14:textId="77777777" w:rsidTr="00A033F7">
        <w:tc>
          <w:tcPr>
            <w:tcW w:w="1129" w:type="dxa"/>
          </w:tcPr>
          <w:p w14:paraId="133D64C5" w14:textId="77777777" w:rsidR="003B637A" w:rsidRDefault="003B637A" w:rsidP="007E570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19/24</w:t>
            </w:r>
          </w:p>
        </w:tc>
        <w:tc>
          <w:tcPr>
            <w:tcW w:w="6945" w:type="dxa"/>
          </w:tcPr>
          <w:p w14:paraId="354F8986" w14:textId="77777777" w:rsidR="003B637A" w:rsidRDefault="008A5C94" w:rsidP="004B6BAE">
            <w:pPr>
              <w:widowControl w:val="0"/>
              <w:spacing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3 Year Financial Plan 2019/20 -</w:t>
            </w:r>
            <w:r w:rsidR="00EF6EE6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2021/22</w:t>
            </w:r>
          </w:p>
          <w:p w14:paraId="475B96BF" w14:textId="77777777" w:rsidR="008A5C94" w:rsidRPr="00A17AE6" w:rsidRDefault="00A17AE6" w:rsidP="004B6BAE">
            <w:pPr>
              <w:widowControl w:val="0"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The Board reviewed and </w:t>
            </w:r>
            <w:r w:rsidRPr="00A17AE6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APPROVED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the three year forecast for Callywith College Trust as recommended by the Finance, Employment and Audit Committee.</w:t>
            </w:r>
          </w:p>
        </w:tc>
        <w:tc>
          <w:tcPr>
            <w:tcW w:w="1532" w:type="dxa"/>
          </w:tcPr>
          <w:p w14:paraId="1FB2F8A7" w14:textId="77777777" w:rsidR="003B637A" w:rsidRDefault="003B637A" w:rsidP="00A07B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FF9DB49" w14:textId="77777777" w:rsidR="00FC488E" w:rsidRDefault="00FC488E" w:rsidP="00A07B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F5E5756" w14:textId="77777777" w:rsidR="00FC488E" w:rsidRDefault="00FC488E" w:rsidP="00A07B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0FA3" w:rsidRPr="00DA0F41" w14:paraId="0EEE648B" w14:textId="77777777" w:rsidTr="00A033F7">
        <w:tc>
          <w:tcPr>
            <w:tcW w:w="1129" w:type="dxa"/>
          </w:tcPr>
          <w:p w14:paraId="7518770F" w14:textId="77777777" w:rsidR="00F80FA3" w:rsidRDefault="00F80FA3" w:rsidP="007E570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19/25</w:t>
            </w:r>
          </w:p>
        </w:tc>
        <w:tc>
          <w:tcPr>
            <w:tcW w:w="6945" w:type="dxa"/>
          </w:tcPr>
          <w:p w14:paraId="469C64EC" w14:textId="77777777" w:rsidR="00F80FA3" w:rsidRDefault="00F80FA3" w:rsidP="004B6BAE">
            <w:pPr>
              <w:widowControl w:val="0"/>
              <w:spacing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Risk Management Report 2018/19 and Risk Register 2019/20</w:t>
            </w:r>
          </w:p>
          <w:p w14:paraId="78D89B74" w14:textId="77777777" w:rsidR="0013451C" w:rsidRDefault="00F80FA3" w:rsidP="0013451C">
            <w:pPr>
              <w:widowControl w:val="0"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The Principal presented the </w:t>
            </w:r>
            <w:r w:rsidR="00072E2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nnual </w:t>
            </w:r>
            <w:r w:rsidR="00072E2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isk </w:t>
            </w:r>
            <w:r w:rsidR="00072E2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anagement </w:t>
            </w:r>
            <w:r w:rsidR="00072E2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eport</w:t>
            </w:r>
            <w:r w:rsidR="00072E2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for the College, which was then discussed and </w:t>
            </w:r>
            <w:r w:rsidR="00072E22" w:rsidRPr="00072E22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APPROVED</w:t>
            </w:r>
            <w:r w:rsidR="00072E2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by the Board</w:t>
            </w:r>
            <w:r w:rsidR="0013451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. </w:t>
            </w:r>
          </w:p>
          <w:p w14:paraId="28D0BCA9" w14:textId="77777777" w:rsidR="00F80FA3" w:rsidRPr="00F80FA3" w:rsidRDefault="0013451C" w:rsidP="000B0AFB">
            <w:pPr>
              <w:widowControl w:val="0"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The Board also </w:t>
            </w:r>
            <w:r w:rsidRPr="0013451C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RECOMMENDED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t</w:t>
            </w:r>
            <w:r w:rsidR="00072E2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he inclusion of</w:t>
            </w:r>
            <w:r w:rsidR="000B0A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an additional </w:t>
            </w:r>
            <w:r w:rsidR="00072E2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risk </w:t>
            </w:r>
            <w:r w:rsidR="00165B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to the 2019/20 Risk Management Plan </w:t>
            </w:r>
            <w:r w:rsidR="00072E2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outlining the impact to the College of losing key staff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(</w:t>
            </w:r>
            <w:r w:rsidR="008D54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supported by</w:t>
            </w:r>
            <w:r w:rsidR="00072E2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suitable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mitigation)</w:t>
            </w:r>
            <w:r w:rsidR="00165B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1532" w:type="dxa"/>
          </w:tcPr>
          <w:p w14:paraId="6AE25B43" w14:textId="77777777" w:rsidR="00F80FA3" w:rsidRDefault="00F80FA3" w:rsidP="00A07B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8D3F834" w14:textId="77777777" w:rsidR="00072E22" w:rsidRDefault="00072E22" w:rsidP="00A07B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6E594DE" w14:textId="77777777" w:rsidR="00072E22" w:rsidRDefault="00072E22" w:rsidP="00A07B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08CE867" w14:textId="77777777" w:rsidR="00072E22" w:rsidRDefault="00072E22" w:rsidP="00A07B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8BCBCDD" w14:textId="77777777" w:rsidR="0013451C" w:rsidRDefault="0013451C" w:rsidP="00A07B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BA65775" w14:textId="77777777" w:rsidR="0013451C" w:rsidRDefault="0013451C" w:rsidP="00A07B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775EFEF" w14:textId="77777777" w:rsidR="00464189" w:rsidRDefault="00464189" w:rsidP="00A07B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28261CA" w14:textId="77777777" w:rsidR="00072E22" w:rsidRDefault="00072E22" w:rsidP="00A07B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Principal</w:t>
            </w:r>
            <w:r w:rsidR="00464189">
              <w:rPr>
                <w:rFonts w:ascii="Arial" w:hAnsi="Arial" w:cs="Arial"/>
                <w:sz w:val="20"/>
                <w:szCs w:val="20"/>
              </w:rPr>
              <w:t xml:space="preserve"> to amend Risk Plan</w:t>
            </w:r>
          </w:p>
        </w:tc>
      </w:tr>
      <w:tr w:rsidR="00072E22" w:rsidRPr="00DA0F41" w14:paraId="5B184A54" w14:textId="77777777" w:rsidTr="00A033F7">
        <w:tc>
          <w:tcPr>
            <w:tcW w:w="1129" w:type="dxa"/>
          </w:tcPr>
          <w:p w14:paraId="6A93DA2C" w14:textId="77777777" w:rsidR="00072E22" w:rsidRDefault="00072E22" w:rsidP="007E570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19/26</w:t>
            </w:r>
          </w:p>
        </w:tc>
        <w:tc>
          <w:tcPr>
            <w:tcW w:w="6945" w:type="dxa"/>
          </w:tcPr>
          <w:p w14:paraId="4525B43C" w14:textId="77777777" w:rsidR="00072E22" w:rsidRDefault="00165BF4" w:rsidP="00165BF4">
            <w:pPr>
              <w:widowControl w:val="0"/>
              <w:spacing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Reports &amp; Recommendations from Sub-Committees</w:t>
            </w:r>
          </w:p>
          <w:p w14:paraId="52802B00" w14:textId="77777777" w:rsidR="00165BF4" w:rsidRDefault="00165BF4" w:rsidP="00165BF4">
            <w:pPr>
              <w:widowControl w:val="0"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The Board </w:t>
            </w:r>
            <w:r w:rsidRPr="00165BF4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NOTED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the minutes received from the Teaching, Learning and Student Experience Committee held on the 20 May 2019.</w:t>
            </w:r>
          </w:p>
          <w:p w14:paraId="19FE8A9A" w14:textId="77777777" w:rsidR="00165BF4" w:rsidRPr="00165BF4" w:rsidRDefault="00165BF4" w:rsidP="00263D7B">
            <w:pPr>
              <w:widowControl w:val="0"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The Board </w:t>
            </w:r>
            <w:r w:rsidRPr="00165BF4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NOTED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the minutes received from the Finance, Employment and Audit Committee held on 11 June 2019 and </w:t>
            </w:r>
            <w:r w:rsidRPr="00165BF4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APPROVED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the Internal Audit Plan for 2019/20.  </w:t>
            </w:r>
            <w:r w:rsidRPr="00165B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532" w:type="dxa"/>
          </w:tcPr>
          <w:p w14:paraId="5517E320" w14:textId="77777777" w:rsidR="00072E22" w:rsidRDefault="00072E22" w:rsidP="00A07B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07130C6" w14:textId="77777777" w:rsidR="00165BF4" w:rsidRDefault="00165BF4" w:rsidP="00A07B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168CFDA" w14:textId="77777777" w:rsidR="00165BF4" w:rsidRDefault="00165BF4" w:rsidP="00A07B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CFAD9AE" w14:textId="77777777" w:rsidR="00165BF4" w:rsidRDefault="00165BF4" w:rsidP="00A07B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E7DA8E1" w14:textId="77777777" w:rsidR="00165BF4" w:rsidRDefault="00165BF4" w:rsidP="00A07B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5C469DA" w14:textId="77777777" w:rsidR="00165BF4" w:rsidRDefault="00165BF4" w:rsidP="00A07B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B1D86D1" w14:textId="77777777" w:rsidR="00165BF4" w:rsidRDefault="00165BF4" w:rsidP="00A07B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6C9E9BA" w14:textId="77777777" w:rsidR="00165BF4" w:rsidRDefault="00165BF4" w:rsidP="00A07B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5BF4" w:rsidRPr="00DA0F41" w14:paraId="00E4F075" w14:textId="77777777" w:rsidTr="00A033F7">
        <w:tc>
          <w:tcPr>
            <w:tcW w:w="1129" w:type="dxa"/>
          </w:tcPr>
          <w:p w14:paraId="4DE8567A" w14:textId="77777777" w:rsidR="00165BF4" w:rsidRDefault="000B0AFB" w:rsidP="007E570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19/27</w:t>
            </w:r>
          </w:p>
        </w:tc>
        <w:tc>
          <w:tcPr>
            <w:tcW w:w="6945" w:type="dxa"/>
          </w:tcPr>
          <w:p w14:paraId="654A579E" w14:textId="77777777" w:rsidR="00165BF4" w:rsidRDefault="0007186B" w:rsidP="00165BF4">
            <w:pPr>
              <w:widowControl w:val="0"/>
              <w:spacing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Governance Matters</w:t>
            </w:r>
          </w:p>
          <w:p w14:paraId="7010254F" w14:textId="77777777" w:rsidR="0007186B" w:rsidRPr="0007186B" w:rsidRDefault="0007186B" w:rsidP="00165BF4">
            <w:pPr>
              <w:widowControl w:val="0"/>
              <w:spacing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Election &amp; </w:t>
            </w:r>
            <w:r w:rsidRPr="0007186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Appointments</w:t>
            </w:r>
          </w:p>
          <w:p w14:paraId="36742A88" w14:textId="77777777" w:rsidR="0007186B" w:rsidRDefault="0007186B" w:rsidP="00165BF4">
            <w:pPr>
              <w:widowControl w:val="0"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Mr D Walrond was unanimously reappointed by the Board as Chair for the 2019/20 academic year.</w:t>
            </w:r>
          </w:p>
          <w:p w14:paraId="21906D5D" w14:textId="77777777" w:rsidR="0007186B" w:rsidRDefault="0007186B" w:rsidP="0007186B">
            <w:pPr>
              <w:widowControl w:val="0"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Mr J Burnett was unanimously appointed by the Board as Vice-Chair for the 2019/20 academic year.</w:t>
            </w:r>
          </w:p>
          <w:p w14:paraId="3CC046FA" w14:textId="77777777" w:rsidR="0007186B" w:rsidRDefault="0007186B" w:rsidP="009133FA">
            <w:pPr>
              <w:widowControl w:val="0"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The Board also </w:t>
            </w:r>
            <w:r w:rsidR="0046418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unanimously </w:t>
            </w:r>
            <w:r w:rsidR="009133F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appointed </w:t>
            </w:r>
            <w:r w:rsidR="00263D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Claire Gray and Debra Tarrant as Co-opted Trustees</w:t>
            </w:r>
            <w:r w:rsidR="0046418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to the Board for a </w:t>
            </w:r>
            <w:proofErr w:type="gramStart"/>
            <w:r w:rsidR="0046418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 year</w:t>
            </w:r>
            <w:proofErr w:type="gramEnd"/>
            <w:r w:rsidR="0046418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term of office commencing on </w:t>
            </w:r>
            <w:r w:rsidR="00263D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 August 2019</w:t>
            </w:r>
            <w:r w:rsidR="009133F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</w:p>
          <w:p w14:paraId="376FB585" w14:textId="77777777" w:rsidR="009133FA" w:rsidRDefault="009133FA" w:rsidP="00263D7B">
            <w:pPr>
              <w:widowControl w:val="0"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The Chair </w:t>
            </w:r>
            <w:r w:rsidRPr="009133FA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INFORMED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the Board that two new Parent Trustees would need to be</w:t>
            </w:r>
            <w:r w:rsidR="000039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recruited and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appointed to the Board in September 2019.</w:t>
            </w:r>
          </w:p>
          <w:p w14:paraId="53937AD8" w14:textId="77777777" w:rsidR="009133FA" w:rsidRDefault="009133FA" w:rsidP="009133FA">
            <w:pPr>
              <w:widowControl w:val="0"/>
              <w:spacing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Board &amp; Committee Membership</w:t>
            </w:r>
          </w:p>
          <w:p w14:paraId="5BDC8DE7" w14:textId="77777777" w:rsidR="009133FA" w:rsidRDefault="00C613CE" w:rsidP="009133FA">
            <w:pPr>
              <w:widowControl w:val="0"/>
              <w:spacing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The Board </w:t>
            </w:r>
            <w:r w:rsidRPr="00165BF4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NOTED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the Board of Trustees Membership and Committees governance as presented in the papers delivered to the Board.</w:t>
            </w:r>
          </w:p>
          <w:p w14:paraId="373CC42A" w14:textId="77777777" w:rsidR="009133FA" w:rsidRDefault="009133FA" w:rsidP="009133FA">
            <w:pPr>
              <w:widowControl w:val="0"/>
              <w:spacing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9133FA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Governance Review</w:t>
            </w:r>
          </w:p>
          <w:p w14:paraId="313E52A7" w14:textId="77777777" w:rsidR="009133FA" w:rsidRDefault="00C613CE" w:rsidP="00003955">
            <w:pPr>
              <w:widowControl w:val="0"/>
              <w:spacing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The Board </w:t>
            </w:r>
            <w:r w:rsidR="00263D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considered and </w:t>
            </w:r>
            <w:r w:rsidRPr="00165BF4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NOTED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the</w:t>
            </w:r>
            <w:r w:rsidR="00B10B1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paper presenting the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Annual Governance Review for 2019</w:t>
            </w:r>
            <w:r w:rsidR="00B10B1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1532" w:type="dxa"/>
          </w:tcPr>
          <w:p w14:paraId="3EF5B0E0" w14:textId="77777777" w:rsidR="00165BF4" w:rsidRDefault="00165BF4" w:rsidP="00A07B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28F63E7" w14:textId="77777777" w:rsidR="009133FA" w:rsidRDefault="009133FA" w:rsidP="00A07B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1F88FA8" w14:textId="77777777" w:rsidR="009133FA" w:rsidRDefault="009133FA" w:rsidP="00A07B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7ABC186" w14:textId="77777777" w:rsidR="009133FA" w:rsidRDefault="009133FA" w:rsidP="00A07B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32C12F0" w14:textId="77777777" w:rsidR="009133FA" w:rsidRDefault="009133FA" w:rsidP="00A07B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CDF6930" w14:textId="77777777" w:rsidR="009133FA" w:rsidRDefault="009133FA" w:rsidP="00A07B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1D334C7" w14:textId="77777777" w:rsidR="009133FA" w:rsidRDefault="009133FA" w:rsidP="00A07B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E9C5DB5" w14:textId="77777777" w:rsidR="00C613CE" w:rsidRDefault="00C613CE" w:rsidP="00A07B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FC3B10F" w14:textId="77777777" w:rsidR="00003955" w:rsidRDefault="00003955" w:rsidP="00A07B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16C8828" w14:textId="77777777" w:rsidR="00003955" w:rsidRDefault="00003955" w:rsidP="00A07B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BB03C2C" w14:textId="77777777" w:rsidR="00003955" w:rsidRDefault="00003955" w:rsidP="00A07B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301556D" w14:textId="77777777" w:rsidR="00003955" w:rsidRDefault="00003955" w:rsidP="00A07B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53710BC" w14:textId="77777777" w:rsidR="00B10B13" w:rsidRDefault="00B10B13" w:rsidP="00A07B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C89E9D8" w14:textId="77777777" w:rsidR="00263D7B" w:rsidRDefault="00263D7B" w:rsidP="00A07B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Principal &amp; Clerk to arrange election</w:t>
            </w:r>
          </w:p>
          <w:p w14:paraId="11DCCC61" w14:textId="77777777" w:rsidR="00B10B13" w:rsidRDefault="00B10B13" w:rsidP="00A07B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E994E99" w14:textId="77777777" w:rsidR="00B10B13" w:rsidRDefault="00B10B13" w:rsidP="00A07B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A69279D" w14:textId="77777777" w:rsidR="00B10B13" w:rsidRDefault="00B10B13" w:rsidP="00A07B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F217851" w14:textId="77777777" w:rsidR="00B10B13" w:rsidRDefault="00B10B13" w:rsidP="00A07B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211A3CC" w14:textId="77777777" w:rsidR="00B10B13" w:rsidRDefault="00B10B13" w:rsidP="00A07B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9C5CA5D" w14:textId="77777777" w:rsidR="00B10B13" w:rsidRDefault="00B10B13" w:rsidP="00A07B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3F11200" w14:textId="77777777" w:rsidR="00B10B13" w:rsidRDefault="00B10B13" w:rsidP="00A07B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24C5706" w14:textId="77777777" w:rsidR="00003955" w:rsidRDefault="00003955" w:rsidP="00A07B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5B376E4" w14:textId="77777777" w:rsidR="00003955" w:rsidRDefault="00003955" w:rsidP="00263D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3D7B" w:rsidRPr="00DA0F41" w14:paraId="096C31E8" w14:textId="77777777" w:rsidTr="00A033F7">
        <w:tc>
          <w:tcPr>
            <w:tcW w:w="1129" w:type="dxa"/>
          </w:tcPr>
          <w:p w14:paraId="69E97412" w14:textId="77777777" w:rsidR="00263D7B" w:rsidRDefault="00263D7B" w:rsidP="007E570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45" w:type="dxa"/>
          </w:tcPr>
          <w:p w14:paraId="3C16BFE4" w14:textId="77777777" w:rsidR="00263D7B" w:rsidRDefault="00263D7B" w:rsidP="00263D7B">
            <w:pPr>
              <w:widowControl w:val="0"/>
              <w:spacing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Cycle of Annual Business 2019/20</w:t>
            </w:r>
          </w:p>
          <w:p w14:paraId="4FCC5B9A" w14:textId="77777777" w:rsidR="00263D7B" w:rsidRDefault="00263D7B" w:rsidP="00263D7B">
            <w:pPr>
              <w:widowControl w:val="0"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The Board </w:t>
            </w:r>
            <w:r w:rsidRPr="00165BF4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NOTED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the paper presenting the Cycle of Annual Business (2019/20) for the College and they </w:t>
            </w:r>
            <w:r w:rsidRPr="00003955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APPROVED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for the Annual General Meeting of the College to be held immediately after the 5</w:t>
            </w:r>
            <w:r w:rsidRPr="00B10B13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December Board meeting.</w:t>
            </w:r>
          </w:p>
          <w:p w14:paraId="6DE3119D" w14:textId="77777777" w:rsidR="00263D7B" w:rsidRDefault="00263D7B" w:rsidP="00263D7B">
            <w:pPr>
              <w:widowControl w:val="0"/>
              <w:spacing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9133FA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DFE Governance Handbook 2019</w:t>
            </w:r>
          </w:p>
          <w:p w14:paraId="3B2798BD" w14:textId="77777777" w:rsidR="00263D7B" w:rsidRDefault="00263D7B" w:rsidP="00263D7B">
            <w:pPr>
              <w:widowControl w:val="0"/>
              <w:spacing w:before="240" w:after="120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9133F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The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Board </w:t>
            </w:r>
            <w:r w:rsidRPr="00003955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NOTED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the </w:t>
            </w:r>
            <w:r w:rsidRPr="009133F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DFE Governance Handbook 2019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update.</w:t>
            </w:r>
          </w:p>
          <w:p w14:paraId="791B694B" w14:textId="77777777" w:rsidR="00263D7B" w:rsidRPr="00003955" w:rsidRDefault="00263D7B" w:rsidP="00263D7B">
            <w:pPr>
              <w:widowControl w:val="0"/>
              <w:spacing w:after="120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003955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Search &amp; Governance Committee Proposal</w:t>
            </w:r>
          </w:p>
          <w:p w14:paraId="2BA34BE6" w14:textId="77777777" w:rsidR="00263D7B" w:rsidRDefault="00263D7B" w:rsidP="00263D7B">
            <w:pPr>
              <w:widowControl w:val="0"/>
              <w:spacing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The Board </w:t>
            </w:r>
            <w:r w:rsidRPr="00003955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APPROVED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the establishment of a Search &amp; Governance Committee for the College.</w:t>
            </w:r>
          </w:p>
        </w:tc>
        <w:tc>
          <w:tcPr>
            <w:tcW w:w="1532" w:type="dxa"/>
          </w:tcPr>
          <w:p w14:paraId="32A36E87" w14:textId="77777777" w:rsidR="00263D7B" w:rsidRDefault="00263D7B" w:rsidP="00A07B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2D3FED2" w14:textId="77777777" w:rsidR="00263D7B" w:rsidRDefault="00263D7B" w:rsidP="00A07B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9E38698" w14:textId="77777777" w:rsidR="00263D7B" w:rsidRDefault="00263D7B" w:rsidP="00A07B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8AF59ED" w14:textId="77777777" w:rsidR="00263D7B" w:rsidRDefault="00263D7B" w:rsidP="00A07B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A19915E" w14:textId="77777777" w:rsidR="00263D7B" w:rsidRDefault="00263D7B" w:rsidP="00A07B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1EAACCC" w14:textId="77777777" w:rsidR="00263D7B" w:rsidRDefault="00263D7B" w:rsidP="00A07B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2F3EC4C" w14:textId="77777777" w:rsidR="00263D7B" w:rsidRDefault="00263D7B" w:rsidP="00A07B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2BCDF73" w14:textId="77777777" w:rsidR="00263D7B" w:rsidRDefault="00263D7B" w:rsidP="00A07B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2D50F54" w14:textId="77777777" w:rsidR="00263D7B" w:rsidRDefault="00263D7B" w:rsidP="00A07B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2B9C71C" w14:textId="77777777" w:rsidR="00263D7B" w:rsidRDefault="00263D7B" w:rsidP="00A07B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C183C7D" w14:textId="77777777" w:rsidR="00263D7B" w:rsidRDefault="00263D7B" w:rsidP="00A07B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8D54D8A" w14:textId="77777777" w:rsidR="00263D7B" w:rsidRDefault="00263D7B" w:rsidP="00A07B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A0CA7EF" w14:textId="77777777" w:rsidR="00263D7B" w:rsidRDefault="00263D7B" w:rsidP="00A07B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2935EE1" w14:textId="77777777" w:rsidR="00263D7B" w:rsidRDefault="00263D7B" w:rsidP="00A07B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AABBC85" w14:textId="77777777" w:rsidR="00263D7B" w:rsidRDefault="00263D7B" w:rsidP="00A07B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Clerk to set up new Committee</w:t>
            </w:r>
          </w:p>
        </w:tc>
      </w:tr>
      <w:tr w:rsidR="00D30768" w:rsidRPr="00DA0F41" w14:paraId="16FDBFE5" w14:textId="77777777" w:rsidTr="00A033F7">
        <w:tc>
          <w:tcPr>
            <w:tcW w:w="1129" w:type="dxa"/>
          </w:tcPr>
          <w:p w14:paraId="16C340DD" w14:textId="77777777" w:rsidR="00D30768" w:rsidRDefault="00D30768" w:rsidP="007E570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19/28</w:t>
            </w:r>
          </w:p>
        </w:tc>
        <w:tc>
          <w:tcPr>
            <w:tcW w:w="6945" w:type="dxa"/>
          </w:tcPr>
          <w:p w14:paraId="5B9C1EDF" w14:textId="77777777" w:rsidR="00D30768" w:rsidRDefault="00D30768" w:rsidP="00165BF4">
            <w:pPr>
              <w:widowControl w:val="0"/>
              <w:spacing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AOB</w:t>
            </w:r>
          </w:p>
          <w:p w14:paraId="0F5940E2" w14:textId="77777777" w:rsidR="00D30768" w:rsidRPr="00D30768" w:rsidRDefault="00D30768" w:rsidP="00D30768">
            <w:pPr>
              <w:widowControl w:val="0"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30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The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Chair infor</w:t>
            </w:r>
            <w:r w:rsidRPr="00D30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med the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Trustees</w:t>
            </w:r>
            <w:r w:rsidRPr="00D30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that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</w:t>
            </w:r>
            <w:r w:rsidRPr="00D307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survey on pupil experiences of the college will be going out to students.</w:t>
            </w:r>
          </w:p>
        </w:tc>
        <w:tc>
          <w:tcPr>
            <w:tcW w:w="1532" w:type="dxa"/>
          </w:tcPr>
          <w:p w14:paraId="6E1AD8D8" w14:textId="77777777" w:rsidR="00D30768" w:rsidRDefault="00D30768" w:rsidP="00A07B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5BF4" w:rsidRPr="00DA0F41" w14:paraId="4C7C24EB" w14:textId="77777777" w:rsidTr="00A033F7">
        <w:tc>
          <w:tcPr>
            <w:tcW w:w="1129" w:type="dxa"/>
          </w:tcPr>
          <w:p w14:paraId="1FB77D8C" w14:textId="77777777" w:rsidR="00165BF4" w:rsidRDefault="00D30768" w:rsidP="007E570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19/29</w:t>
            </w:r>
          </w:p>
        </w:tc>
        <w:tc>
          <w:tcPr>
            <w:tcW w:w="6945" w:type="dxa"/>
          </w:tcPr>
          <w:p w14:paraId="5D583707" w14:textId="77777777" w:rsidR="00165BF4" w:rsidRDefault="009369AE" w:rsidP="00165BF4">
            <w:pPr>
              <w:widowControl w:val="0"/>
              <w:spacing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Date of Next Meeting</w:t>
            </w:r>
          </w:p>
          <w:p w14:paraId="1C43F936" w14:textId="77777777" w:rsidR="009369AE" w:rsidRPr="009369AE" w:rsidRDefault="009369AE" w:rsidP="00714FD8">
            <w:pPr>
              <w:widowControl w:val="0"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369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The Board </w:t>
            </w:r>
            <w:r w:rsidR="00714FD8" w:rsidRPr="00714FD8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AGREED</w:t>
            </w:r>
            <w:r w:rsidR="00263D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that the next</w:t>
            </w:r>
            <w:r w:rsidRPr="009369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Board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</w:t>
            </w:r>
            <w:r w:rsidRPr="009369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eeting will be held on Tuesday 1</w:t>
            </w:r>
            <w:r w:rsidRPr="009369AE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GB"/>
              </w:rPr>
              <w:t>st</w:t>
            </w:r>
            <w:r w:rsidRPr="009369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October 2019</w:t>
            </w:r>
          </w:p>
        </w:tc>
        <w:tc>
          <w:tcPr>
            <w:tcW w:w="1532" w:type="dxa"/>
          </w:tcPr>
          <w:p w14:paraId="76BC5525" w14:textId="77777777" w:rsidR="00165BF4" w:rsidRDefault="00165BF4" w:rsidP="00A07B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21B660D" w14:textId="77777777" w:rsidR="00FC488E" w:rsidRDefault="00FC488E" w:rsidP="00A07B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026D311" w14:textId="77777777" w:rsidR="00FC488E" w:rsidRDefault="00FC488E" w:rsidP="00A07B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to Note</w:t>
            </w:r>
          </w:p>
        </w:tc>
      </w:tr>
    </w:tbl>
    <w:p w14:paraId="51A11ADF" w14:textId="77777777" w:rsidR="00EA47D3" w:rsidRPr="00EA47D3" w:rsidRDefault="00EA47D3" w:rsidP="00EA47D3"/>
    <w:p w14:paraId="2C90AC23" w14:textId="77777777" w:rsidR="00534CD4" w:rsidRDefault="00534CD4" w:rsidP="00EA47D3"/>
    <w:p w14:paraId="45288D5C" w14:textId="77777777" w:rsidR="00534CD4" w:rsidRPr="00534CD4" w:rsidRDefault="00534CD4" w:rsidP="00534CD4"/>
    <w:p w14:paraId="3FC3E9AC" w14:textId="77777777" w:rsidR="006B28B5" w:rsidRPr="00534CD4" w:rsidRDefault="00534CD4" w:rsidP="00534CD4">
      <w:pPr>
        <w:tabs>
          <w:tab w:val="left" w:pos="1545"/>
        </w:tabs>
      </w:pPr>
      <w:r>
        <w:tab/>
      </w:r>
    </w:p>
    <w:sectPr w:rsidR="006B28B5" w:rsidRPr="00534CD4" w:rsidSect="0008133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021" w:right="1304" w:bottom="454" w:left="1304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C72E4A" w14:textId="77777777" w:rsidR="00EB3671" w:rsidRDefault="00EB3671" w:rsidP="00752BFC">
      <w:pPr>
        <w:spacing w:after="0" w:line="240" w:lineRule="auto"/>
      </w:pPr>
      <w:r>
        <w:separator/>
      </w:r>
    </w:p>
  </w:endnote>
  <w:endnote w:type="continuationSeparator" w:id="0">
    <w:p w14:paraId="61951E41" w14:textId="77777777" w:rsidR="00EB3671" w:rsidRDefault="00EB3671" w:rsidP="00752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47B99" w14:textId="77777777" w:rsidR="0001523F" w:rsidRDefault="000152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82896574"/>
      <w:docPartObj>
        <w:docPartGallery w:val="Page Numbers (Bottom of Page)"/>
        <w:docPartUnique/>
      </w:docPartObj>
    </w:sdtPr>
    <w:sdtEndPr/>
    <w:sdtContent>
      <w:p w14:paraId="4D2D7508" w14:textId="77777777" w:rsidR="006B28B5" w:rsidRDefault="006B28B5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18FA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63EF8BF2" w14:textId="35B65692" w:rsidR="00175310" w:rsidRPr="006B28B5" w:rsidRDefault="00C828AB" w:rsidP="006B28B5">
    <w:pPr>
      <w:pStyle w:val="Heading7"/>
      <w:tabs>
        <w:tab w:val="left" w:pos="2340"/>
      </w:tabs>
      <w:spacing w:before="0" w:after="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26</w:t>
    </w:r>
    <w:r w:rsidR="00534CD4">
      <w:rPr>
        <w:rFonts w:ascii="Arial" w:hAnsi="Arial" w:cs="Arial"/>
        <w:sz w:val="18"/>
        <w:szCs w:val="18"/>
      </w:rPr>
      <w:t>July 2019</w:t>
    </w:r>
    <w:r w:rsidR="0001523F">
      <w:rPr>
        <w:rFonts w:ascii="Arial" w:hAnsi="Arial" w:cs="Arial"/>
        <w:sz w:val="18"/>
        <w:szCs w:val="18"/>
      </w:rPr>
      <w:t xml:space="preserve">- </w:t>
    </w:r>
    <w:bookmarkStart w:id="0" w:name="_GoBack"/>
    <w:bookmarkEnd w:id="0"/>
    <w:r w:rsidR="0001523F">
      <w:rPr>
        <w:rFonts w:ascii="Arial" w:hAnsi="Arial" w:cs="Arial"/>
        <w:sz w:val="18"/>
        <w:szCs w:val="18"/>
      </w:rPr>
      <w:t>Approved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08929189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14:paraId="793D8FA5" w14:textId="77777777" w:rsidR="00175310" w:rsidRDefault="00175310" w:rsidP="00FF4885">
        <w:pPr>
          <w:pStyle w:val="Footer"/>
          <w:jc w:val="right"/>
          <w:rPr>
            <w:rFonts w:ascii="Arial" w:hAnsi="Arial" w:cs="Arial"/>
          </w:rPr>
        </w:pPr>
        <w:r w:rsidRPr="00D033B9">
          <w:rPr>
            <w:rFonts w:ascii="Arial" w:hAnsi="Arial" w:cs="Arial"/>
          </w:rPr>
          <w:t xml:space="preserve">Page </w:t>
        </w:r>
        <w:r w:rsidRPr="00D033B9">
          <w:rPr>
            <w:rFonts w:ascii="Arial" w:hAnsi="Arial" w:cs="Arial"/>
            <w:b/>
            <w:sz w:val="24"/>
            <w:szCs w:val="24"/>
          </w:rPr>
          <w:fldChar w:fldCharType="begin"/>
        </w:r>
        <w:r w:rsidRPr="00D033B9">
          <w:rPr>
            <w:rFonts w:ascii="Arial" w:hAnsi="Arial" w:cs="Arial"/>
            <w:b/>
          </w:rPr>
          <w:instrText xml:space="preserve"> PAGE </w:instrText>
        </w:r>
        <w:r w:rsidRPr="00D033B9">
          <w:rPr>
            <w:rFonts w:ascii="Arial" w:hAnsi="Arial" w:cs="Arial"/>
            <w:b/>
            <w:sz w:val="24"/>
            <w:szCs w:val="24"/>
          </w:rPr>
          <w:fldChar w:fldCharType="separate"/>
        </w:r>
        <w:r>
          <w:rPr>
            <w:rFonts w:ascii="Arial" w:hAnsi="Arial" w:cs="Arial"/>
            <w:b/>
            <w:noProof/>
          </w:rPr>
          <w:t>1</w:t>
        </w:r>
        <w:r w:rsidRPr="00D033B9">
          <w:rPr>
            <w:rFonts w:ascii="Arial" w:hAnsi="Arial" w:cs="Arial"/>
            <w:b/>
            <w:sz w:val="24"/>
            <w:szCs w:val="24"/>
          </w:rPr>
          <w:fldChar w:fldCharType="end"/>
        </w:r>
        <w:r w:rsidRPr="00D033B9">
          <w:rPr>
            <w:rFonts w:ascii="Arial" w:hAnsi="Arial" w:cs="Arial"/>
          </w:rPr>
          <w:t xml:space="preserve"> of </w:t>
        </w:r>
        <w:r w:rsidRPr="00D033B9">
          <w:rPr>
            <w:rFonts w:ascii="Arial" w:hAnsi="Arial" w:cs="Arial"/>
            <w:b/>
            <w:sz w:val="24"/>
            <w:szCs w:val="24"/>
          </w:rPr>
          <w:fldChar w:fldCharType="begin"/>
        </w:r>
        <w:r w:rsidRPr="00D033B9">
          <w:rPr>
            <w:rFonts w:ascii="Arial" w:hAnsi="Arial" w:cs="Arial"/>
            <w:b/>
          </w:rPr>
          <w:instrText xml:space="preserve"> NUMPAGES  </w:instrText>
        </w:r>
        <w:r w:rsidRPr="00D033B9">
          <w:rPr>
            <w:rFonts w:ascii="Arial" w:hAnsi="Arial" w:cs="Arial"/>
            <w:b/>
            <w:sz w:val="24"/>
            <w:szCs w:val="24"/>
          </w:rPr>
          <w:fldChar w:fldCharType="separate"/>
        </w:r>
        <w:r w:rsidR="00F667E5">
          <w:rPr>
            <w:rFonts w:ascii="Arial" w:hAnsi="Arial" w:cs="Arial"/>
            <w:b/>
            <w:noProof/>
          </w:rPr>
          <w:t>3</w:t>
        </w:r>
        <w:r w:rsidRPr="00D033B9">
          <w:rPr>
            <w:rFonts w:ascii="Arial" w:hAnsi="Arial" w:cs="Arial"/>
            <w:b/>
            <w:sz w:val="24"/>
            <w:szCs w:val="24"/>
          </w:rPr>
          <w:fldChar w:fldCharType="end"/>
        </w:r>
      </w:p>
    </w:sdtContent>
  </w:sdt>
  <w:p w14:paraId="49BC96F7" w14:textId="77777777" w:rsidR="00175310" w:rsidRPr="00E70635" w:rsidRDefault="00175310" w:rsidP="00FF4885">
    <w:pPr>
      <w:pStyle w:val="Heading7"/>
      <w:tabs>
        <w:tab w:val="left" w:pos="2340"/>
      </w:tabs>
      <w:spacing w:before="0" w:after="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16 Nov</w:t>
    </w:r>
    <w:r w:rsidRPr="00E70635">
      <w:rPr>
        <w:rFonts w:ascii="Arial" w:hAnsi="Arial" w:cs="Arial"/>
        <w:sz w:val="18"/>
        <w:szCs w:val="18"/>
      </w:rPr>
      <w:t xml:space="preserve"> 2016</w:t>
    </w:r>
    <w:r>
      <w:rPr>
        <w:rFonts w:ascii="Arial" w:hAnsi="Arial" w:cs="Arial"/>
        <w:sz w:val="18"/>
        <w:szCs w:val="18"/>
      </w:rPr>
      <w:t xml:space="preserve"> - DRAFT</w:t>
    </w:r>
  </w:p>
  <w:p w14:paraId="62F85C78" w14:textId="77777777" w:rsidR="00175310" w:rsidRDefault="001753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4BE669" w14:textId="77777777" w:rsidR="00EB3671" w:rsidRDefault="00EB3671" w:rsidP="00752BFC">
      <w:pPr>
        <w:spacing w:after="0" w:line="240" w:lineRule="auto"/>
      </w:pPr>
      <w:r>
        <w:separator/>
      </w:r>
    </w:p>
  </w:footnote>
  <w:footnote w:type="continuationSeparator" w:id="0">
    <w:p w14:paraId="1923F737" w14:textId="77777777" w:rsidR="00EB3671" w:rsidRDefault="00EB3671" w:rsidP="00752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C71A2" w14:textId="77777777" w:rsidR="0001523F" w:rsidRDefault="000152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5FBB1" w14:textId="77777777" w:rsidR="0001523F" w:rsidRDefault="000152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7ED76" w14:textId="77777777" w:rsidR="00175310" w:rsidRPr="00BE4163" w:rsidRDefault="00175310" w:rsidP="004C0B8C">
    <w:pPr>
      <w:pStyle w:val="Header"/>
      <w:jc w:val="right"/>
      <w:rPr>
        <w:rFonts w:ascii="Arial" w:hAnsi="Arial" w:cs="Arial"/>
        <w:sz w:val="32"/>
        <w:szCs w:val="32"/>
      </w:rPr>
    </w:pPr>
    <w:r>
      <w:rPr>
        <w:rFonts w:ascii="Arial" w:hAnsi="Arial" w:cs="Arial"/>
        <w:sz w:val="32"/>
        <w:szCs w:val="32"/>
      </w:rPr>
      <w:t>DRAFT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46E24"/>
    <w:multiLevelType w:val="hybridMultilevel"/>
    <w:tmpl w:val="688E92EC"/>
    <w:lvl w:ilvl="0" w:tplc="159C853A">
      <w:start w:val="1"/>
      <w:numFmt w:val="lowerRoman"/>
      <w:lvlText w:val="%1)"/>
      <w:lvlJc w:val="left"/>
      <w:pPr>
        <w:ind w:left="94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05" w:hanging="360"/>
      </w:pPr>
    </w:lvl>
    <w:lvl w:ilvl="2" w:tplc="0809001B" w:tentative="1">
      <w:start w:val="1"/>
      <w:numFmt w:val="lowerRoman"/>
      <w:lvlText w:val="%3."/>
      <w:lvlJc w:val="right"/>
      <w:pPr>
        <w:ind w:left="2025" w:hanging="180"/>
      </w:pPr>
    </w:lvl>
    <w:lvl w:ilvl="3" w:tplc="0809000F" w:tentative="1">
      <w:start w:val="1"/>
      <w:numFmt w:val="decimal"/>
      <w:lvlText w:val="%4."/>
      <w:lvlJc w:val="left"/>
      <w:pPr>
        <w:ind w:left="2745" w:hanging="360"/>
      </w:pPr>
    </w:lvl>
    <w:lvl w:ilvl="4" w:tplc="08090019" w:tentative="1">
      <w:start w:val="1"/>
      <w:numFmt w:val="lowerLetter"/>
      <w:lvlText w:val="%5."/>
      <w:lvlJc w:val="left"/>
      <w:pPr>
        <w:ind w:left="3465" w:hanging="360"/>
      </w:pPr>
    </w:lvl>
    <w:lvl w:ilvl="5" w:tplc="0809001B" w:tentative="1">
      <w:start w:val="1"/>
      <w:numFmt w:val="lowerRoman"/>
      <w:lvlText w:val="%6."/>
      <w:lvlJc w:val="right"/>
      <w:pPr>
        <w:ind w:left="4185" w:hanging="180"/>
      </w:pPr>
    </w:lvl>
    <w:lvl w:ilvl="6" w:tplc="0809000F" w:tentative="1">
      <w:start w:val="1"/>
      <w:numFmt w:val="decimal"/>
      <w:lvlText w:val="%7."/>
      <w:lvlJc w:val="left"/>
      <w:pPr>
        <w:ind w:left="4905" w:hanging="360"/>
      </w:pPr>
    </w:lvl>
    <w:lvl w:ilvl="7" w:tplc="08090019" w:tentative="1">
      <w:start w:val="1"/>
      <w:numFmt w:val="lowerLetter"/>
      <w:lvlText w:val="%8."/>
      <w:lvlJc w:val="left"/>
      <w:pPr>
        <w:ind w:left="5625" w:hanging="360"/>
      </w:pPr>
    </w:lvl>
    <w:lvl w:ilvl="8" w:tplc="08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 w15:restartNumberingAfterBreak="0">
    <w:nsid w:val="013D3285"/>
    <w:multiLevelType w:val="hybridMultilevel"/>
    <w:tmpl w:val="982406BA"/>
    <w:lvl w:ilvl="0" w:tplc="2A820F4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439E2"/>
    <w:multiLevelType w:val="hybridMultilevel"/>
    <w:tmpl w:val="91E0C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921EC"/>
    <w:multiLevelType w:val="hybridMultilevel"/>
    <w:tmpl w:val="4AFE68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651589"/>
    <w:multiLevelType w:val="hybridMultilevel"/>
    <w:tmpl w:val="A9FE1090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42FC4"/>
    <w:multiLevelType w:val="hybridMultilevel"/>
    <w:tmpl w:val="51E406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CF2DA0"/>
    <w:multiLevelType w:val="hybridMultilevel"/>
    <w:tmpl w:val="11F09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DA4979"/>
    <w:multiLevelType w:val="hybridMultilevel"/>
    <w:tmpl w:val="E0A849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84295B"/>
    <w:multiLevelType w:val="hybridMultilevel"/>
    <w:tmpl w:val="09184AA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BA2FDC"/>
    <w:multiLevelType w:val="hybridMultilevel"/>
    <w:tmpl w:val="70CA8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804921"/>
    <w:multiLevelType w:val="hybridMultilevel"/>
    <w:tmpl w:val="634A6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850AF2"/>
    <w:multiLevelType w:val="hybridMultilevel"/>
    <w:tmpl w:val="360831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FD5274"/>
    <w:multiLevelType w:val="hybridMultilevel"/>
    <w:tmpl w:val="D4DC7ED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83D2D82"/>
    <w:multiLevelType w:val="hybridMultilevel"/>
    <w:tmpl w:val="E5DCAB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BCC4986"/>
    <w:multiLevelType w:val="hybridMultilevel"/>
    <w:tmpl w:val="CBECAC26"/>
    <w:lvl w:ilvl="0" w:tplc="BD1E9C44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05A0291"/>
    <w:multiLevelType w:val="hybridMultilevel"/>
    <w:tmpl w:val="35846F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1133BB1"/>
    <w:multiLevelType w:val="hybridMultilevel"/>
    <w:tmpl w:val="CAACB122"/>
    <w:lvl w:ilvl="0" w:tplc="BD1E9C4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2518A4"/>
    <w:multiLevelType w:val="multilevel"/>
    <w:tmpl w:val="D7BA909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4216F1B"/>
    <w:multiLevelType w:val="hybridMultilevel"/>
    <w:tmpl w:val="DE944F32"/>
    <w:lvl w:ilvl="0" w:tplc="7FA66310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84465C"/>
    <w:multiLevelType w:val="hybridMultilevel"/>
    <w:tmpl w:val="EE5CEF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4EF41AB"/>
    <w:multiLevelType w:val="hybridMultilevel"/>
    <w:tmpl w:val="0CAA1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F71D31"/>
    <w:multiLevelType w:val="hybridMultilevel"/>
    <w:tmpl w:val="BE30D010"/>
    <w:lvl w:ilvl="0" w:tplc="DE60A8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232A85"/>
    <w:multiLevelType w:val="hybridMultilevel"/>
    <w:tmpl w:val="D83C25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90E6667"/>
    <w:multiLevelType w:val="hybridMultilevel"/>
    <w:tmpl w:val="CAACB122"/>
    <w:lvl w:ilvl="0" w:tplc="BD1E9C4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E24652"/>
    <w:multiLevelType w:val="hybridMultilevel"/>
    <w:tmpl w:val="50A42966"/>
    <w:lvl w:ilvl="0" w:tplc="BD1E9C4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6B2A03"/>
    <w:multiLevelType w:val="hybridMultilevel"/>
    <w:tmpl w:val="228259FA"/>
    <w:lvl w:ilvl="0" w:tplc="FFE0D15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DB33EA"/>
    <w:multiLevelType w:val="hybridMultilevel"/>
    <w:tmpl w:val="C6B6DA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436613B"/>
    <w:multiLevelType w:val="multilevel"/>
    <w:tmpl w:val="CD5826C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AC910ED"/>
    <w:multiLevelType w:val="hybridMultilevel"/>
    <w:tmpl w:val="74462906"/>
    <w:lvl w:ilvl="0" w:tplc="2976E9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626A93"/>
    <w:multiLevelType w:val="hybridMultilevel"/>
    <w:tmpl w:val="D1809CC4"/>
    <w:lvl w:ilvl="0" w:tplc="710EA39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EAA7338"/>
    <w:multiLevelType w:val="hybridMultilevel"/>
    <w:tmpl w:val="165637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03C1D8B"/>
    <w:multiLevelType w:val="hybridMultilevel"/>
    <w:tmpl w:val="320205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2FB0C57"/>
    <w:multiLevelType w:val="hybridMultilevel"/>
    <w:tmpl w:val="0E869184"/>
    <w:lvl w:ilvl="0" w:tplc="26447FC8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6730A4E"/>
    <w:multiLevelType w:val="hybridMultilevel"/>
    <w:tmpl w:val="0D0CF782"/>
    <w:lvl w:ilvl="0" w:tplc="3D52E9F8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A902A5"/>
    <w:multiLevelType w:val="hybridMultilevel"/>
    <w:tmpl w:val="5D7002B8"/>
    <w:lvl w:ilvl="0" w:tplc="080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35" w15:restartNumberingAfterBreak="0">
    <w:nsid w:val="6CC342CA"/>
    <w:multiLevelType w:val="hybridMultilevel"/>
    <w:tmpl w:val="04CA2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685768"/>
    <w:multiLevelType w:val="hybridMultilevel"/>
    <w:tmpl w:val="E8546E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F446449"/>
    <w:multiLevelType w:val="hybridMultilevel"/>
    <w:tmpl w:val="477CB90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70C17318"/>
    <w:multiLevelType w:val="hybridMultilevel"/>
    <w:tmpl w:val="60065BFC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8"/>
  </w:num>
  <w:num w:numId="4">
    <w:abstractNumId w:val="20"/>
  </w:num>
  <w:num w:numId="5">
    <w:abstractNumId w:val="8"/>
  </w:num>
  <w:num w:numId="6">
    <w:abstractNumId w:val="25"/>
  </w:num>
  <w:num w:numId="7">
    <w:abstractNumId w:val="6"/>
  </w:num>
  <w:num w:numId="8">
    <w:abstractNumId w:val="28"/>
  </w:num>
  <w:num w:numId="9">
    <w:abstractNumId w:val="33"/>
  </w:num>
  <w:num w:numId="10">
    <w:abstractNumId w:val="27"/>
  </w:num>
  <w:num w:numId="11">
    <w:abstractNumId w:val="17"/>
  </w:num>
  <w:num w:numId="12">
    <w:abstractNumId w:val="3"/>
  </w:num>
  <w:num w:numId="13">
    <w:abstractNumId w:val="22"/>
  </w:num>
  <w:num w:numId="14">
    <w:abstractNumId w:val="36"/>
  </w:num>
  <w:num w:numId="15">
    <w:abstractNumId w:val="11"/>
  </w:num>
  <w:num w:numId="16">
    <w:abstractNumId w:val="29"/>
  </w:num>
  <w:num w:numId="17">
    <w:abstractNumId w:val="15"/>
  </w:num>
  <w:num w:numId="18">
    <w:abstractNumId w:val="1"/>
  </w:num>
  <w:num w:numId="19">
    <w:abstractNumId w:val="18"/>
  </w:num>
  <w:num w:numId="20">
    <w:abstractNumId w:val="31"/>
  </w:num>
  <w:num w:numId="21">
    <w:abstractNumId w:val="26"/>
  </w:num>
  <w:num w:numId="22">
    <w:abstractNumId w:val="19"/>
  </w:num>
  <w:num w:numId="23">
    <w:abstractNumId w:val="24"/>
  </w:num>
  <w:num w:numId="24">
    <w:abstractNumId w:val="16"/>
  </w:num>
  <w:num w:numId="25">
    <w:abstractNumId w:val="23"/>
  </w:num>
  <w:num w:numId="26">
    <w:abstractNumId w:val="7"/>
  </w:num>
  <w:num w:numId="27">
    <w:abstractNumId w:val="32"/>
  </w:num>
  <w:num w:numId="28">
    <w:abstractNumId w:val="13"/>
  </w:num>
  <w:num w:numId="29">
    <w:abstractNumId w:val="5"/>
  </w:num>
  <w:num w:numId="30">
    <w:abstractNumId w:val="12"/>
  </w:num>
  <w:num w:numId="31">
    <w:abstractNumId w:val="9"/>
  </w:num>
  <w:num w:numId="32">
    <w:abstractNumId w:val="21"/>
  </w:num>
  <w:num w:numId="33">
    <w:abstractNumId w:val="30"/>
  </w:num>
  <w:num w:numId="34">
    <w:abstractNumId w:val="34"/>
  </w:num>
  <w:num w:numId="35">
    <w:abstractNumId w:val="4"/>
  </w:num>
  <w:num w:numId="36">
    <w:abstractNumId w:val="14"/>
  </w:num>
  <w:num w:numId="37">
    <w:abstractNumId w:val="37"/>
  </w:num>
  <w:num w:numId="38">
    <w:abstractNumId w:val="10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BFC"/>
    <w:rsid w:val="00000FD3"/>
    <w:rsid w:val="000020DD"/>
    <w:rsid w:val="000022E7"/>
    <w:rsid w:val="00003955"/>
    <w:rsid w:val="00005B79"/>
    <w:rsid w:val="00010C30"/>
    <w:rsid w:val="00012D9D"/>
    <w:rsid w:val="00013391"/>
    <w:rsid w:val="0001523F"/>
    <w:rsid w:val="000210CB"/>
    <w:rsid w:val="000228E1"/>
    <w:rsid w:val="00031C16"/>
    <w:rsid w:val="00032A4A"/>
    <w:rsid w:val="00036A78"/>
    <w:rsid w:val="000438C2"/>
    <w:rsid w:val="00043B67"/>
    <w:rsid w:val="00051AAD"/>
    <w:rsid w:val="000563B6"/>
    <w:rsid w:val="00063723"/>
    <w:rsid w:val="00067132"/>
    <w:rsid w:val="0007186B"/>
    <w:rsid w:val="00072E22"/>
    <w:rsid w:val="00073E11"/>
    <w:rsid w:val="0007523A"/>
    <w:rsid w:val="0007575D"/>
    <w:rsid w:val="00081332"/>
    <w:rsid w:val="0008186F"/>
    <w:rsid w:val="000862BA"/>
    <w:rsid w:val="00087278"/>
    <w:rsid w:val="0009151C"/>
    <w:rsid w:val="000934E8"/>
    <w:rsid w:val="00097345"/>
    <w:rsid w:val="000A51D1"/>
    <w:rsid w:val="000B0AFB"/>
    <w:rsid w:val="000B1F47"/>
    <w:rsid w:val="000B24E4"/>
    <w:rsid w:val="000B55C5"/>
    <w:rsid w:val="000C36E0"/>
    <w:rsid w:val="000D21B4"/>
    <w:rsid w:val="000D7DCE"/>
    <w:rsid w:val="000E5E6E"/>
    <w:rsid w:val="000E7269"/>
    <w:rsid w:val="000F15BC"/>
    <w:rsid w:val="000F3B98"/>
    <w:rsid w:val="00100CF6"/>
    <w:rsid w:val="00105A27"/>
    <w:rsid w:val="0011700A"/>
    <w:rsid w:val="001176C0"/>
    <w:rsid w:val="001210FE"/>
    <w:rsid w:val="001237F8"/>
    <w:rsid w:val="0012390E"/>
    <w:rsid w:val="00124745"/>
    <w:rsid w:val="00127111"/>
    <w:rsid w:val="00133DA7"/>
    <w:rsid w:val="0013451C"/>
    <w:rsid w:val="0013633D"/>
    <w:rsid w:val="0014504E"/>
    <w:rsid w:val="001518BD"/>
    <w:rsid w:val="0015533C"/>
    <w:rsid w:val="00164DD8"/>
    <w:rsid w:val="00165A89"/>
    <w:rsid w:val="00165BF4"/>
    <w:rsid w:val="00166933"/>
    <w:rsid w:val="001728E1"/>
    <w:rsid w:val="001733BB"/>
    <w:rsid w:val="00175310"/>
    <w:rsid w:val="00177811"/>
    <w:rsid w:val="00177D8B"/>
    <w:rsid w:val="0018017D"/>
    <w:rsid w:val="001832BB"/>
    <w:rsid w:val="00187384"/>
    <w:rsid w:val="00190C3C"/>
    <w:rsid w:val="00190D9A"/>
    <w:rsid w:val="00192A05"/>
    <w:rsid w:val="00194A05"/>
    <w:rsid w:val="0019532B"/>
    <w:rsid w:val="00196178"/>
    <w:rsid w:val="00197533"/>
    <w:rsid w:val="001A1B0D"/>
    <w:rsid w:val="001B0070"/>
    <w:rsid w:val="001B6F00"/>
    <w:rsid w:val="001C2A55"/>
    <w:rsid w:val="001C2E7D"/>
    <w:rsid w:val="001C3C87"/>
    <w:rsid w:val="001C6FC1"/>
    <w:rsid w:val="001D042F"/>
    <w:rsid w:val="001D22B0"/>
    <w:rsid w:val="001D3B5B"/>
    <w:rsid w:val="001D60E9"/>
    <w:rsid w:val="001D7D46"/>
    <w:rsid w:val="001E1E16"/>
    <w:rsid w:val="001E6106"/>
    <w:rsid w:val="001E6556"/>
    <w:rsid w:val="001F2331"/>
    <w:rsid w:val="001F3496"/>
    <w:rsid w:val="00200776"/>
    <w:rsid w:val="00201912"/>
    <w:rsid w:val="00206C00"/>
    <w:rsid w:val="0021136E"/>
    <w:rsid w:val="00214206"/>
    <w:rsid w:val="00214499"/>
    <w:rsid w:val="00215438"/>
    <w:rsid w:val="00217116"/>
    <w:rsid w:val="002174B6"/>
    <w:rsid w:val="00220896"/>
    <w:rsid w:val="002279D1"/>
    <w:rsid w:val="00232025"/>
    <w:rsid w:val="00232D06"/>
    <w:rsid w:val="00234C98"/>
    <w:rsid w:val="002420B0"/>
    <w:rsid w:val="00242A1B"/>
    <w:rsid w:val="002533A6"/>
    <w:rsid w:val="00255337"/>
    <w:rsid w:val="00263D7B"/>
    <w:rsid w:val="002665A6"/>
    <w:rsid w:val="00282904"/>
    <w:rsid w:val="0028354F"/>
    <w:rsid w:val="0028473B"/>
    <w:rsid w:val="00284A49"/>
    <w:rsid w:val="002874EC"/>
    <w:rsid w:val="002A6D29"/>
    <w:rsid w:val="002B3375"/>
    <w:rsid w:val="002B7394"/>
    <w:rsid w:val="002C16D1"/>
    <w:rsid w:val="002C27D1"/>
    <w:rsid w:val="002C3004"/>
    <w:rsid w:val="002C3DF3"/>
    <w:rsid w:val="002C4FCB"/>
    <w:rsid w:val="002D0767"/>
    <w:rsid w:val="002D1AE4"/>
    <w:rsid w:val="002D2211"/>
    <w:rsid w:val="002D6F2B"/>
    <w:rsid w:val="002D7D66"/>
    <w:rsid w:val="002E1A17"/>
    <w:rsid w:val="002E1CDF"/>
    <w:rsid w:val="002E3801"/>
    <w:rsid w:val="002E6795"/>
    <w:rsid w:val="002F2A19"/>
    <w:rsid w:val="002F401D"/>
    <w:rsid w:val="002F424D"/>
    <w:rsid w:val="0030086E"/>
    <w:rsid w:val="003010E0"/>
    <w:rsid w:val="00302649"/>
    <w:rsid w:val="00307C6B"/>
    <w:rsid w:val="00311C84"/>
    <w:rsid w:val="00312AC3"/>
    <w:rsid w:val="0031311D"/>
    <w:rsid w:val="00314B06"/>
    <w:rsid w:val="003236AC"/>
    <w:rsid w:val="00324532"/>
    <w:rsid w:val="00333E26"/>
    <w:rsid w:val="00334239"/>
    <w:rsid w:val="00335AAB"/>
    <w:rsid w:val="00342D71"/>
    <w:rsid w:val="00343D2B"/>
    <w:rsid w:val="00351C10"/>
    <w:rsid w:val="0035720C"/>
    <w:rsid w:val="00364B41"/>
    <w:rsid w:val="00366445"/>
    <w:rsid w:val="00371B3C"/>
    <w:rsid w:val="00373A73"/>
    <w:rsid w:val="00376D8A"/>
    <w:rsid w:val="00380AC0"/>
    <w:rsid w:val="00385C42"/>
    <w:rsid w:val="0038676C"/>
    <w:rsid w:val="00391605"/>
    <w:rsid w:val="003978C9"/>
    <w:rsid w:val="003A2E55"/>
    <w:rsid w:val="003B637A"/>
    <w:rsid w:val="003C2F5B"/>
    <w:rsid w:val="003D1F5D"/>
    <w:rsid w:val="003D275E"/>
    <w:rsid w:val="003D3321"/>
    <w:rsid w:val="003D4EF1"/>
    <w:rsid w:val="003D61B1"/>
    <w:rsid w:val="003E7B5C"/>
    <w:rsid w:val="003E7F87"/>
    <w:rsid w:val="003F1FA6"/>
    <w:rsid w:val="003F6279"/>
    <w:rsid w:val="003F72FB"/>
    <w:rsid w:val="00407671"/>
    <w:rsid w:val="0041052E"/>
    <w:rsid w:val="004162B7"/>
    <w:rsid w:val="00417861"/>
    <w:rsid w:val="00417CB2"/>
    <w:rsid w:val="004222F5"/>
    <w:rsid w:val="00426ED2"/>
    <w:rsid w:val="004349FB"/>
    <w:rsid w:val="00436D5E"/>
    <w:rsid w:val="00443D82"/>
    <w:rsid w:val="00444D01"/>
    <w:rsid w:val="0044754A"/>
    <w:rsid w:val="004515BE"/>
    <w:rsid w:val="004557C5"/>
    <w:rsid w:val="00464189"/>
    <w:rsid w:val="00465804"/>
    <w:rsid w:val="00472466"/>
    <w:rsid w:val="00474011"/>
    <w:rsid w:val="004836B5"/>
    <w:rsid w:val="00486084"/>
    <w:rsid w:val="00490357"/>
    <w:rsid w:val="0049278D"/>
    <w:rsid w:val="004948DC"/>
    <w:rsid w:val="004A0171"/>
    <w:rsid w:val="004A16B6"/>
    <w:rsid w:val="004A520D"/>
    <w:rsid w:val="004B0067"/>
    <w:rsid w:val="004B23FE"/>
    <w:rsid w:val="004B3CB8"/>
    <w:rsid w:val="004B462B"/>
    <w:rsid w:val="004B46DC"/>
    <w:rsid w:val="004B6BAE"/>
    <w:rsid w:val="004B724B"/>
    <w:rsid w:val="004C0B8C"/>
    <w:rsid w:val="004C26C9"/>
    <w:rsid w:val="004C3CC1"/>
    <w:rsid w:val="004C60F4"/>
    <w:rsid w:val="004D0B6C"/>
    <w:rsid w:val="004D0EC4"/>
    <w:rsid w:val="004D5C5B"/>
    <w:rsid w:val="004E3661"/>
    <w:rsid w:val="004E56D0"/>
    <w:rsid w:val="004E7717"/>
    <w:rsid w:val="004F2748"/>
    <w:rsid w:val="004F28A7"/>
    <w:rsid w:val="004F65C8"/>
    <w:rsid w:val="00506B29"/>
    <w:rsid w:val="0050715C"/>
    <w:rsid w:val="005122D9"/>
    <w:rsid w:val="0051541B"/>
    <w:rsid w:val="00515AE6"/>
    <w:rsid w:val="00516FFA"/>
    <w:rsid w:val="00522E01"/>
    <w:rsid w:val="00526AEB"/>
    <w:rsid w:val="005275D4"/>
    <w:rsid w:val="00531B97"/>
    <w:rsid w:val="00534151"/>
    <w:rsid w:val="00534CD4"/>
    <w:rsid w:val="00540C19"/>
    <w:rsid w:val="00550509"/>
    <w:rsid w:val="0055152C"/>
    <w:rsid w:val="005544F1"/>
    <w:rsid w:val="005550B4"/>
    <w:rsid w:val="0055557B"/>
    <w:rsid w:val="005610F2"/>
    <w:rsid w:val="00561262"/>
    <w:rsid w:val="0057261E"/>
    <w:rsid w:val="005819F9"/>
    <w:rsid w:val="00592EBF"/>
    <w:rsid w:val="00593C7B"/>
    <w:rsid w:val="00594C47"/>
    <w:rsid w:val="00596601"/>
    <w:rsid w:val="005A752B"/>
    <w:rsid w:val="005A7640"/>
    <w:rsid w:val="005B0662"/>
    <w:rsid w:val="005B0B60"/>
    <w:rsid w:val="005C267B"/>
    <w:rsid w:val="005C3FE0"/>
    <w:rsid w:val="005C5FDA"/>
    <w:rsid w:val="005C666B"/>
    <w:rsid w:val="005C668E"/>
    <w:rsid w:val="005C79C9"/>
    <w:rsid w:val="005D0CA2"/>
    <w:rsid w:val="005D22C6"/>
    <w:rsid w:val="005D3D9A"/>
    <w:rsid w:val="005D65C1"/>
    <w:rsid w:val="005E0A93"/>
    <w:rsid w:val="005E1208"/>
    <w:rsid w:val="005E2014"/>
    <w:rsid w:val="005E2242"/>
    <w:rsid w:val="005E28D7"/>
    <w:rsid w:val="005E2D46"/>
    <w:rsid w:val="005E4E6F"/>
    <w:rsid w:val="005E6DA2"/>
    <w:rsid w:val="005E6FE8"/>
    <w:rsid w:val="005F5956"/>
    <w:rsid w:val="005F7C41"/>
    <w:rsid w:val="00604317"/>
    <w:rsid w:val="00605A32"/>
    <w:rsid w:val="0060764F"/>
    <w:rsid w:val="00611DA6"/>
    <w:rsid w:val="00612BF7"/>
    <w:rsid w:val="0061331A"/>
    <w:rsid w:val="006174CE"/>
    <w:rsid w:val="00632B5D"/>
    <w:rsid w:val="00632BCD"/>
    <w:rsid w:val="00633FED"/>
    <w:rsid w:val="00636CDE"/>
    <w:rsid w:val="00640512"/>
    <w:rsid w:val="00640FEB"/>
    <w:rsid w:val="006419AA"/>
    <w:rsid w:val="00641F56"/>
    <w:rsid w:val="006453C4"/>
    <w:rsid w:val="006528C2"/>
    <w:rsid w:val="00656529"/>
    <w:rsid w:val="006578AA"/>
    <w:rsid w:val="00657EDD"/>
    <w:rsid w:val="00662D57"/>
    <w:rsid w:val="006666FA"/>
    <w:rsid w:val="00670B50"/>
    <w:rsid w:val="00672059"/>
    <w:rsid w:val="00672E95"/>
    <w:rsid w:val="00674722"/>
    <w:rsid w:val="00682631"/>
    <w:rsid w:val="00683B90"/>
    <w:rsid w:val="006873A5"/>
    <w:rsid w:val="006941F3"/>
    <w:rsid w:val="006A09BE"/>
    <w:rsid w:val="006A2F1A"/>
    <w:rsid w:val="006A4412"/>
    <w:rsid w:val="006A6D2C"/>
    <w:rsid w:val="006B28B5"/>
    <w:rsid w:val="006B4BD2"/>
    <w:rsid w:val="006C1177"/>
    <w:rsid w:val="006C199A"/>
    <w:rsid w:val="006C33C0"/>
    <w:rsid w:val="006C39A4"/>
    <w:rsid w:val="006C606B"/>
    <w:rsid w:val="006C6630"/>
    <w:rsid w:val="006D02B6"/>
    <w:rsid w:val="006D0A9E"/>
    <w:rsid w:val="006D0FFF"/>
    <w:rsid w:val="006D55AB"/>
    <w:rsid w:val="006E097F"/>
    <w:rsid w:val="006E1C37"/>
    <w:rsid w:val="006E4B23"/>
    <w:rsid w:val="006F0095"/>
    <w:rsid w:val="006F0C65"/>
    <w:rsid w:val="006F2A5E"/>
    <w:rsid w:val="006F2D7B"/>
    <w:rsid w:val="006F429E"/>
    <w:rsid w:val="006F4F14"/>
    <w:rsid w:val="007008B6"/>
    <w:rsid w:val="007013EE"/>
    <w:rsid w:val="007017BC"/>
    <w:rsid w:val="007020DF"/>
    <w:rsid w:val="0070379B"/>
    <w:rsid w:val="00704EFB"/>
    <w:rsid w:val="00705108"/>
    <w:rsid w:val="00706D2B"/>
    <w:rsid w:val="00707680"/>
    <w:rsid w:val="00711771"/>
    <w:rsid w:val="00714FD8"/>
    <w:rsid w:val="00717CDC"/>
    <w:rsid w:val="00722442"/>
    <w:rsid w:val="00724768"/>
    <w:rsid w:val="00724D57"/>
    <w:rsid w:val="00727DE9"/>
    <w:rsid w:val="00732561"/>
    <w:rsid w:val="0073570A"/>
    <w:rsid w:val="007361E9"/>
    <w:rsid w:val="00736F9E"/>
    <w:rsid w:val="00740D00"/>
    <w:rsid w:val="00741D8A"/>
    <w:rsid w:val="00742676"/>
    <w:rsid w:val="00742C6E"/>
    <w:rsid w:val="007438B6"/>
    <w:rsid w:val="00750807"/>
    <w:rsid w:val="00752BFC"/>
    <w:rsid w:val="00752EE8"/>
    <w:rsid w:val="007547C0"/>
    <w:rsid w:val="00756667"/>
    <w:rsid w:val="007570F4"/>
    <w:rsid w:val="00757D7A"/>
    <w:rsid w:val="0076723E"/>
    <w:rsid w:val="00770694"/>
    <w:rsid w:val="007714D8"/>
    <w:rsid w:val="007819E4"/>
    <w:rsid w:val="00781C6D"/>
    <w:rsid w:val="007836C6"/>
    <w:rsid w:val="007852FB"/>
    <w:rsid w:val="00786A14"/>
    <w:rsid w:val="00787B8F"/>
    <w:rsid w:val="007A1809"/>
    <w:rsid w:val="007B0598"/>
    <w:rsid w:val="007B3AB2"/>
    <w:rsid w:val="007B3B3B"/>
    <w:rsid w:val="007C1879"/>
    <w:rsid w:val="007C330D"/>
    <w:rsid w:val="007C4BCA"/>
    <w:rsid w:val="007C781F"/>
    <w:rsid w:val="007D481A"/>
    <w:rsid w:val="007D63C5"/>
    <w:rsid w:val="007E1D0F"/>
    <w:rsid w:val="007E570F"/>
    <w:rsid w:val="007F05B6"/>
    <w:rsid w:val="007F1279"/>
    <w:rsid w:val="007F6177"/>
    <w:rsid w:val="007F78B0"/>
    <w:rsid w:val="008127C1"/>
    <w:rsid w:val="00813175"/>
    <w:rsid w:val="00821145"/>
    <w:rsid w:val="00832023"/>
    <w:rsid w:val="00834E86"/>
    <w:rsid w:val="00836FA9"/>
    <w:rsid w:val="0083715C"/>
    <w:rsid w:val="00837A83"/>
    <w:rsid w:val="008412F8"/>
    <w:rsid w:val="008418E1"/>
    <w:rsid w:val="00841A3C"/>
    <w:rsid w:val="00842C87"/>
    <w:rsid w:val="00846983"/>
    <w:rsid w:val="00855ABB"/>
    <w:rsid w:val="008571B8"/>
    <w:rsid w:val="00861AB7"/>
    <w:rsid w:val="00864A27"/>
    <w:rsid w:val="008656E5"/>
    <w:rsid w:val="00866DD9"/>
    <w:rsid w:val="008719E9"/>
    <w:rsid w:val="00875E78"/>
    <w:rsid w:val="00876E2E"/>
    <w:rsid w:val="008812AF"/>
    <w:rsid w:val="008828B4"/>
    <w:rsid w:val="00883B14"/>
    <w:rsid w:val="00886394"/>
    <w:rsid w:val="00887C77"/>
    <w:rsid w:val="0089143A"/>
    <w:rsid w:val="00893167"/>
    <w:rsid w:val="00893CDD"/>
    <w:rsid w:val="00895598"/>
    <w:rsid w:val="008A5C94"/>
    <w:rsid w:val="008B0362"/>
    <w:rsid w:val="008B7ECF"/>
    <w:rsid w:val="008C01BA"/>
    <w:rsid w:val="008C15BC"/>
    <w:rsid w:val="008C7732"/>
    <w:rsid w:val="008D1344"/>
    <w:rsid w:val="008D2B23"/>
    <w:rsid w:val="008D4440"/>
    <w:rsid w:val="008D54AD"/>
    <w:rsid w:val="008D6488"/>
    <w:rsid w:val="008D7226"/>
    <w:rsid w:val="008D7525"/>
    <w:rsid w:val="008E22DB"/>
    <w:rsid w:val="008E4231"/>
    <w:rsid w:val="008E7A48"/>
    <w:rsid w:val="008F06D2"/>
    <w:rsid w:val="008F2C45"/>
    <w:rsid w:val="008F2E42"/>
    <w:rsid w:val="008F6587"/>
    <w:rsid w:val="00904F48"/>
    <w:rsid w:val="00905DE1"/>
    <w:rsid w:val="009133FA"/>
    <w:rsid w:val="009152A1"/>
    <w:rsid w:val="00915647"/>
    <w:rsid w:val="009162D6"/>
    <w:rsid w:val="0091784C"/>
    <w:rsid w:val="00921B68"/>
    <w:rsid w:val="009221B1"/>
    <w:rsid w:val="0092440D"/>
    <w:rsid w:val="00933C61"/>
    <w:rsid w:val="009369AE"/>
    <w:rsid w:val="00940F0C"/>
    <w:rsid w:val="00941472"/>
    <w:rsid w:val="00943EF0"/>
    <w:rsid w:val="00957EAD"/>
    <w:rsid w:val="0096730A"/>
    <w:rsid w:val="009673B3"/>
    <w:rsid w:val="009674CC"/>
    <w:rsid w:val="00970018"/>
    <w:rsid w:val="009710AF"/>
    <w:rsid w:val="00973655"/>
    <w:rsid w:val="009749D6"/>
    <w:rsid w:val="00974BD3"/>
    <w:rsid w:val="009762A8"/>
    <w:rsid w:val="00976784"/>
    <w:rsid w:val="009815AA"/>
    <w:rsid w:val="00984458"/>
    <w:rsid w:val="00990EB3"/>
    <w:rsid w:val="00991029"/>
    <w:rsid w:val="00993670"/>
    <w:rsid w:val="009A399B"/>
    <w:rsid w:val="009B260C"/>
    <w:rsid w:val="009B39F3"/>
    <w:rsid w:val="009C73CF"/>
    <w:rsid w:val="009C7926"/>
    <w:rsid w:val="009D12B7"/>
    <w:rsid w:val="009D4395"/>
    <w:rsid w:val="009D439B"/>
    <w:rsid w:val="009D6AF5"/>
    <w:rsid w:val="009E134E"/>
    <w:rsid w:val="009E3159"/>
    <w:rsid w:val="009F27E9"/>
    <w:rsid w:val="009F3700"/>
    <w:rsid w:val="00A033F7"/>
    <w:rsid w:val="00A04CF5"/>
    <w:rsid w:val="00A0691D"/>
    <w:rsid w:val="00A07BCC"/>
    <w:rsid w:val="00A157DA"/>
    <w:rsid w:val="00A172EC"/>
    <w:rsid w:val="00A174AC"/>
    <w:rsid w:val="00A17AE6"/>
    <w:rsid w:val="00A23F6F"/>
    <w:rsid w:val="00A26032"/>
    <w:rsid w:val="00A26795"/>
    <w:rsid w:val="00A30C8D"/>
    <w:rsid w:val="00A3195C"/>
    <w:rsid w:val="00A32D7E"/>
    <w:rsid w:val="00A36EAD"/>
    <w:rsid w:val="00A405AD"/>
    <w:rsid w:val="00A44DAA"/>
    <w:rsid w:val="00A53637"/>
    <w:rsid w:val="00A57E46"/>
    <w:rsid w:val="00A603FD"/>
    <w:rsid w:val="00A71A8C"/>
    <w:rsid w:val="00A7474D"/>
    <w:rsid w:val="00A7573B"/>
    <w:rsid w:val="00A76CC1"/>
    <w:rsid w:val="00A778A6"/>
    <w:rsid w:val="00A80558"/>
    <w:rsid w:val="00A814D2"/>
    <w:rsid w:val="00A83058"/>
    <w:rsid w:val="00A830CF"/>
    <w:rsid w:val="00A85CE3"/>
    <w:rsid w:val="00A860DD"/>
    <w:rsid w:val="00A86A25"/>
    <w:rsid w:val="00A86B58"/>
    <w:rsid w:val="00A91A34"/>
    <w:rsid w:val="00A91D5A"/>
    <w:rsid w:val="00A97476"/>
    <w:rsid w:val="00A97849"/>
    <w:rsid w:val="00AA1928"/>
    <w:rsid w:val="00AA2018"/>
    <w:rsid w:val="00AC0EAE"/>
    <w:rsid w:val="00AC15FC"/>
    <w:rsid w:val="00AC59E1"/>
    <w:rsid w:val="00AD09DF"/>
    <w:rsid w:val="00AD595E"/>
    <w:rsid w:val="00AE0B6B"/>
    <w:rsid w:val="00AE1246"/>
    <w:rsid w:val="00AE3795"/>
    <w:rsid w:val="00AE4336"/>
    <w:rsid w:val="00AE6980"/>
    <w:rsid w:val="00AF0AFA"/>
    <w:rsid w:val="00B0106C"/>
    <w:rsid w:val="00B076A6"/>
    <w:rsid w:val="00B10B13"/>
    <w:rsid w:val="00B13278"/>
    <w:rsid w:val="00B13455"/>
    <w:rsid w:val="00B24439"/>
    <w:rsid w:val="00B31406"/>
    <w:rsid w:val="00B33492"/>
    <w:rsid w:val="00B364E8"/>
    <w:rsid w:val="00B3760D"/>
    <w:rsid w:val="00B37A26"/>
    <w:rsid w:val="00B454D4"/>
    <w:rsid w:val="00B46D2F"/>
    <w:rsid w:val="00B54DB9"/>
    <w:rsid w:val="00B55F07"/>
    <w:rsid w:val="00B570E3"/>
    <w:rsid w:val="00B62140"/>
    <w:rsid w:val="00B63E58"/>
    <w:rsid w:val="00B91E09"/>
    <w:rsid w:val="00B97406"/>
    <w:rsid w:val="00BA238D"/>
    <w:rsid w:val="00BA6A3D"/>
    <w:rsid w:val="00BB0D9D"/>
    <w:rsid w:val="00BB3188"/>
    <w:rsid w:val="00BB534D"/>
    <w:rsid w:val="00BB777D"/>
    <w:rsid w:val="00BC0F54"/>
    <w:rsid w:val="00BC761A"/>
    <w:rsid w:val="00BC775B"/>
    <w:rsid w:val="00BD141E"/>
    <w:rsid w:val="00BD16CC"/>
    <w:rsid w:val="00BD1BEF"/>
    <w:rsid w:val="00BD31E2"/>
    <w:rsid w:val="00BD3254"/>
    <w:rsid w:val="00BE4163"/>
    <w:rsid w:val="00BE57A4"/>
    <w:rsid w:val="00BE6263"/>
    <w:rsid w:val="00BE71F2"/>
    <w:rsid w:val="00BE78EC"/>
    <w:rsid w:val="00BF18FA"/>
    <w:rsid w:val="00BF5911"/>
    <w:rsid w:val="00C02F0E"/>
    <w:rsid w:val="00C03741"/>
    <w:rsid w:val="00C11C0B"/>
    <w:rsid w:val="00C138A9"/>
    <w:rsid w:val="00C145EF"/>
    <w:rsid w:val="00C14898"/>
    <w:rsid w:val="00C14AA4"/>
    <w:rsid w:val="00C20C68"/>
    <w:rsid w:val="00C2124A"/>
    <w:rsid w:val="00C25EF5"/>
    <w:rsid w:val="00C26D24"/>
    <w:rsid w:val="00C2757C"/>
    <w:rsid w:val="00C37129"/>
    <w:rsid w:val="00C4020B"/>
    <w:rsid w:val="00C47D4D"/>
    <w:rsid w:val="00C47E67"/>
    <w:rsid w:val="00C5066E"/>
    <w:rsid w:val="00C54F68"/>
    <w:rsid w:val="00C613CE"/>
    <w:rsid w:val="00C6791F"/>
    <w:rsid w:val="00C73D0C"/>
    <w:rsid w:val="00C75FF8"/>
    <w:rsid w:val="00C760D7"/>
    <w:rsid w:val="00C7708B"/>
    <w:rsid w:val="00C77B29"/>
    <w:rsid w:val="00C801CD"/>
    <w:rsid w:val="00C80616"/>
    <w:rsid w:val="00C828AB"/>
    <w:rsid w:val="00C83397"/>
    <w:rsid w:val="00C9132E"/>
    <w:rsid w:val="00C93E50"/>
    <w:rsid w:val="00C963EB"/>
    <w:rsid w:val="00C976A2"/>
    <w:rsid w:val="00CA6496"/>
    <w:rsid w:val="00CB3CF2"/>
    <w:rsid w:val="00CB48B0"/>
    <w:rsid w:val="00CB6627"/>
    <w:rsid w:val="00CB67FB"/>
    <w:rsid w:val="00CC0B09"/>
    <w:rsid w:val="00CC2610"/>
    <w:rsid w:val="00CC41D0"/>
    <w:rsid w:val="00CC4555"/>
    <w:rsid w:val="00CC7C25"/>
    <w:rsid w:val="00CC7D7D"/>
    <w:rsid w:val="00CD1CE0"/>
    <w:rsid w:val="00CE00D4"/>
    <w:rsid w:val="00CE1B2F"/>
    <w:rsid w:val="00CE6157"/>
    <w:rsid w:val="00CE7309"/>
    <w:rsid w:val="00CF0B10"/>
    <w:rsid w:val="00CF3F0B"/>
    <w:rsid w:val="00CF6BEF"/>
    <w:rsid w:val="00D033B9"/>
    <w:rsid w:val="00D03DA6"/>
    <w:rsid w:val="00D12FDA"/>
    <w:rsid w:val="00D16BC6"/>
    <w:rsid w:val="00D201E8"/>
    <w:rsid w:val="00D30768"/>
    <w:rsid w:val="00D3705F"/>
    <w:rsid w:val="00D42591"/>
    <w:rsid w:val="00D46DA9"/>
    <w:rsid w:val="00D53804"/>
    <w:rsid w:val="00D63444"/>
    <w:rsid w:val="00D65DFA"/>
    <w:rsid w:val="00D8237F"/>
    <w:rsid w:val="00D8327A"/>
    <w:rsid w:val="00D84AD9"/>
    <w:rsid w:val="00D85ABC"/>
    <w:rsid w:val="00D85CB8"/>
    <w:rsid w:val="00DA0F41"/>
    <w:rsid w:val="00DA33C4"/>
    <w:rsid w:val="00DA6272"/>
    <w:rsid w:val="00DA6791"/>
    <w:rsid w:val="00DA6A7B"/>
    <w:rsid w:val="00DB06FA"/>
    <w:rsid w:val="00DB4C2D"/>
    <w:rsid w:val="00DB672B"/>
    <w:rsid w:val="00DB720A"/>
    <w:rsid w:val="00DC4CF2"/>
    <w:rsid w:val="00DC649A"/>
    <w:rsid w:val="00DD11F8"/>
    <w:rsid w:val="00DD2095"/>
    <w:rsid w:val="00DD63C2"/>
    <w:rsid w:val="00DE0D4B"/>
    <w:rsid w:val="00DE51FE"/>
    <w:rsid w:val="00DE74FE"/>
    <w:rsid w:val="00DF01CD"/>
    <w:rsid w:val="00DF0BB8"/>
    <w:rsid w:val="00DF5D62"/>
    <w:rsid w:val="00DF75F1"/>
    <w:rsid w:val="00E03CFE"/>
    <w:rsid w:val="00E04EA6"/>
    <w:rsid w:val="00E050EF"/>
    <w:rsid w:val="00E131D2"/>
    <w:rsid w:val="00E164C4"/>
    <w:rsid w:val="00E239AF"/>
    <w:rsid w:val="00E247DF"/>
    <w:rsid w:val="00E2480C"/>
    <w:rsid w:val="00E26FD0"/>
    <w:rsid w:val="00E3115E"/>
    <w:rsid w:val="00E311C9"/>
    <w:rsid w:val="00E32C46"/>
    <w:rsid w:val="00E336CA"/>
    <w:rsid w:val="00E3798B"/>
    <w:rsid w:val="00E37FE1"/>
    <w:rsid w:val="00E402A8"/>
    <w:rsid w:val="00E405BA"/>
    <w:rsid w:val="00E4115E"/>
    <w:rsid w:val="00E421C4"/>
    <w:rsid w:val="00E4360A"/>
    <w:rsid w:val="00E43BA4"/>
    <w:rsid w:val="00E44058"/>
    <w:rsid w:val="00E46216"/>
    <w:rsid w:val="00E471FD"/>
    <w:rsid w:val="00E57523"/>
    <w:rsid w:val="00E62415"/>
    <w:rsid w:val="00E6292C"/>
    <w:rsid w:val="00E70635"/>
    <w:rsid w:val="00E72B82"/>
    <w:rsid w:val="00E81106"/>
    <w:rsid w:val="00E82AA7"/>
    <w:rsid w:val="00E842F6"/>
    <w:rsid w:val="00E859C1"/>
    <w:rsid w:val="00E957F0"/>
    <w:rsid w:val="00EA098E"/>
    <w:rsid w:val="00EA27C0"/>
    <w:rsid w:val="00EA3203"/>
    <w:rsid w:val="00EA47D3"/>
    <w:rsid w:val="00EA59EA"/>
    <w:rsid w:val="00EA7A1D"/>
    <w:rsid w:val="00EB323A"/>
    <w:rsid w:val="00EB3671"/>
    <w:rsid w:val="00EB3E28"/>
    <w:rsid w:val="00EB557B"/>
    <w:rsid w:val="00EB722D"/>
    <w:rsid w:val="00EC6590"/>
    <w:rsid w:val="00ED034B"/>
    <w:rsid w:val="00EF21AD"/>
    <w:rsid w:val="00EF51B6"/>
    <w:rsid w:val="00EF6D74"/>
    <w:rsid w:val="00EF6EE6"/>
    <w:rsid w:val="00F00AF0"/>
    <w:rsid w:val="00F025AC"/>
    <w:rsid w:val="00F03BB5"/>
    <w:rsid w:val="00F04AF5"/>
    <w:rsid w:val="00F07CE3"/>
    <w:rsid w:val="00F2490A"/>
    <w:rsid w:val="00F279B4"/>
    <w:rsid w:val="00F32D52"/>
    <w:rsid w:val="00F3471A"/>
    <w:rsid w:val="00F36308"/>
    <w:rsid w:val="00F41A7D"/>
    <w:rsid w:val="00F4389E"/>
    <w:rsid w:val="00F455DB"/>
    <w:rsid w:val="00F501A1"/>
    <w:rsid w:val="00F515A1"/>
    <w:rsid w:val="00F549AC"/>
    <w:rsid w:val="00F605FC"/>
    <w:rsid w:val="00F667C7"/>
    <w:rsid w:val="00F667E5"/>
    <w:rsid w:val="00F7356C"/>
    <w:rsid w:val="00F75A81"/>
    <w:rsid w:val="00F80FA3"/>
    <w:rsid w:val="00F86C30"/>
    <w:rsid w:val="00FA5138"/>
    <w:rsid w:val="00FA5D30"/>
    <w:rsid w:val="00FB4D9A"/>
    <w:rsid w:val="00FB6379"/>
    <w:rsid w:val="00FC015D"/>
    <w:rsid w:val="00FC488E"/>
    <w:rsid w:val="00FD063F"/>
    <w:rsid w:val="00FD09F6"/>
    <w:rsid w:val="00FE0BA4"/>
    <w:rsid w:val="00FE1271"/>
    <w:rsid w:val="00FF088F"/>
    <w:rsid w:val="00FF4193"/>
    <w:rsid w:val="00FF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BBC732"/>
  <w15:docId w15:val="{68ED6B96-557A-4621-9534-22FA0430E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2BFC"/>
    <w:rPr>
      <w:rFonts w:ascii="Calibri" w:eastAsia="Calibri" w:hAnsi="Calibri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D042F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en-GB"/>
    </w:rPr>
  </w:style>
  <w:style w:type="paragraph" w:styleId="Heading7">
    <w:name w:val="heading 7"/>
    <w:basedOn w:val="Normal"/>
    <w:next w:val="Normal"/>
    <w:link w:val="Heading7Char"/>
    <w:qFormat/>
    <w:rsid w:val="00D033B9"/>
    <w:p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6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2B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BF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52B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BFC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813175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D033B9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13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1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24A"/>
    <w:rPr>
      <w:rFonts w:ascii="Segoe UI" w:eastAsia="Calibr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1D042F"/>
    <w:rPr>
      <w:rFonts w:ascii="Calibri" w:eastAsia="Times New Roman" w:hAnsi="Calibri" w:cs="Times New Roman"/>
      <w:b/>
      <w:bCs/>
      <w:sz w:val="28"/>
      <w:szCs w:val="28"/>
      <w:lang w:eastAsia="en-GB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1D042F"/>
    <w:pPr>
      <w:spacing w:after="120" w:line="240" w:lineRule="auto"/>
      <w:ind w:left="283"/>
    </w:pPr>
    <w:rPr>
      <w:rFonts w:ascii="Arial" w:eastAsia="Times" w:hAnsi="Arial"/>
      <w:sz w:val="16"/>
      <w:szCs w:val="16"/>
      <w:lang w:eastAsia="en-GB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1D042F"/>
    <w:rPr>
      <w:rFonts w:ascii="Arial" w:eastAsia="Times" w:hAnsi="Arial" w:cs="Times New Roman"/>
      <w:sz w:val="16"/>
      <w:szCs w:val="16"/>
      <w:lang w:eastAsia="en-GB"/>
    </w:rPr>
  </w:style>
  <w:style w:type="paragraph" w:styleId="BodyText2">
    <w:name w:val="Body Text 2"/>
    <w:basedOn w:val="Normal"/>
    <w:link w:val="BodyText2Char"/>
    <w:uiPriority w:val="99"/>
    <w:unhideWhenUsed/>
    <w:rsid w:val="006F0C6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F0C65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8E22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C79355248B8D4EB63D078DE0D91E5E" ma:contentTypeVersion="10" ma:contentTypeDescription="Create a new document." ma:contentTypeScope="" ma:versionID="fecb0b2eb779ca749d7940969e8c9c70">
  <xsd:schema xmlns:xsd="http://www.w3.org/2001/XMLSchema" xmlns:xs="http://www.w3.org/2001/XMLSchema" xmlns:p="http://schemas.microsoft.com/office/2006/metadata/properties" xmlns:ns2="8fb62415-760d-4dc3-b508-227c9919ef20" xmlns:ns3="e14a5b5a-4511-42ed-8002-14e186c77d2d" targetNamespace="http://schemas.microsoft.com/office/2006/metadata/properties" ma:root="true" ma:fieldsID="379a20928ccc803716abf501a14d29be" ns2:_="" ns3:_="">
    <xsd:import namespace="8fb62415-760d-4dc3-b508-227c9919ef20"/>
    <xsd:import namespace="e14a5b5a-4511-42ed-8002-14e186c77d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b62415-760d-4dc3-b508-227c9919ef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4a5b5a-4511-42ed-8002-14e186c77d2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90BC7-6CB0-42F0-922C-ABDD636492A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BA41A30-5E5C-402A-B666-B2A7FA2C2C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b62415-760d-4dc3-b508-227c9919ef20"/>
    <ds:schemaRef ds:uri="e14a5b5a-4511-42ed-8002-14e186c77d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4BD181-6858-4F0D-9D98-5C48DE964C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25B397-E583-4788-86D9-836B7FD7B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1019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Sussex County Council</Company>
  <LinksUpToDate>false</LinksUpToDate>
  <CharactersWithSpaces>6815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</dc:creator>
  <cp:lastModifiedBy>Sheona Cornes</cp:lastModifiedBy>
  <cp:revision>5</cp:revision>
  <cp:lastPrinted>2018-12-06T14:52:00Z</cp:lastPrinted>
  <dcterms:created xsi:type="dcterms:W3CDTF">2019-09-18T15:57:00Z</dcterms:created>
  <dcterms:modified xsi:type="dcterms:W3CDTF">2019-10-14T15:15:00Z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0x01010063C79355248B8D4EB63D078DE0D91E5E</vt:lpwstr>
  </property>
</Properties>
</file>